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C2" w:rsidRDefault="008E4CC2">
      <w:bookmarkStart w:id="0" w:name="_GoBack"/>
      <w:bookmarkEnd w:id="0"/>
      <w:r w:rsidRPr="008E4CC2">
        <w:rPr>
          <w:noProof/>
        </w:rPr>
        <w:drawing>
          <wp:anchor distT="0" distB="0" distL="114300" distR="114300" simplePos="0" relativeHeight="251659264" behindDoc="1" locked="0" layoutInCell="1" allowOverlap="1">
            <wp:simplePos x="0" y="0"/>
            <wp:positionH relativeFrom="column">
              <wp:posOffset>-513715</wp:posOffset>
            </wp:positionH>
            <wp:positionV relativeFrom="paragraph">
              <wp:posOffset>41910</wp:posOffset>
            </wp:positionV>
            <wp:extent cx="3275965" cy="619125"/>
            <wp:effectExtent l="0" t="0" r="0" b="0"/>
            <wp:wrapTight wrapText="bothSides">
              <wp:wrapPolygon edited="0">
                <wp:start x="0" y="0"/>
                <wp:lineTo x="0" y="21268"/>
                <wp:lineTo x="21479" y="21268"/>
                <wp:lineTo x="21479" y="0"/>
                <wp:lineTo x="0" y="0"/>
              </wp:wrapPolygon>
            </wp:wrapTight>
            <wp:docPr id="2" name="Picture 1" descr="Pinnacle - farm manage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nacle - farm management Logo.JPG"/>
                    <pic:cNvPicPr/>
                  </pic:nvPicPr>
                  <pic:blipFill>
                    <a:blip r:embed="rId5" cstate="print"/>
                    <a:stretch>
                      <a:fillRect/>
                    </a:stretch>
                  </pic:blipFill>
                  <pic:spPr>
                    <a:xfrm>
                      <a:off x="0" y="0"/>
                      <a:ext cx="3275965" cy="619125"/>
                    </a:xfrm>
                    <a:prstGeom prst="rect">
                      <a:avLst/>
                    </a:prstGeom>
                  </pic:spPr>
                </pic:pic>
              </a:graphicData>
            </a:graphic>
          </wp:anchor>
        </w:drawing>
      </w:r>
    </w:p>
    <w:p w:rsidR="00BD2E50" w:rsidRDefault="00BD2E50" w:rsidP="00BD2E50">
      <w:pPr>
        <w:rPr>
          <w:b/>
          <w:sz w:val="72"/>
          <w:szCs w:val="72"/>
          <w:u w:val="single"/>
        </w:rPr>
      </w:pPr>
    </w:p>
    <w:p w:rsidR="00732E1C" w:rsidRPr="00BD2E50" w:rsidRDefault="00732E1C" w:rsidP="00BD2E50">
      <w:pPr>
        <w:jc w:val="center"/>
        <w:rPr>
          <w:b/>
          <w:sz w:val="72"/>
          <w:szCs w:val="72"/>
          <w:u w:val="single"/>
        </w:rPr>
      </w:pPr>
      <w:r w:rsidRPr="00BD2E50">
        <w:rPr>
          <w:b/>
          <w:sz w:val="72"/>
          <w:szCs w:val="72"/>
          <w:u w:val="single"/>
        </w:rPr>
        <w:t>LAND FOR SALE</w:t>
      </w:r>
    </w:p>
    <w:p w:rsidR="00272A56" w:rsidRPr="00BD2E50" w:rsidRDefault="00DD2ACB" w:rsidP="00BD2E50">
      <w:pPr>
        <w:jc w:val="center"/>
        <w:rPr>
          <w:b/>
          <w:sz w:val="48"/>
          <w:szCs w:val="48"/>
        </w:rPr>
      </w:pPr>
      <w:r>
        <w:rPr>
          <w:b/>
          <w:sz w:val="48"/>
          <w:szCs w:val="48"/>
        </w:rPr>
        <w:t>80</w:t>
      </w:r>
      <w:r w:rsidR="00BD1198" w:rsidRPr="00BD2E50">
        <w:rPr>
          <w:b/>
          <w:sz w:val="48"/>
          <w:szCs w:val="48"/>
        </w:rPr>
        <w:t xml:space="preserve"> Acre Farm</w:t>
      </w:r>
    </w:p>
    <w:p w:rsidR="00AE1029" w:rsidRPr="00BD2E50" w:rsidRDefault="00DD2ACB" w:rsidP="00BD2E50">
      <w:pPr>
        <w:jc w:val="center"/>
        <w:rPr>
          <w:b/>
          <w:sz w:val="48"/>
          <w:szCs w:val="48"/>
        </w:rPr>
      </w:pPr>
      <w:r>
        <w:rPr>
          <w:b/>
          <w:sz w:val="48"/>
          <w:szCs w:val="48"/>
        </w:rPr>
        <w:t>Polk</w:t>
      </w:r>
      <w:r w:rsidR="00AE1029" w:rsidRPr="00BD2E50">
        <w:rPr>
          <w:b/>
          <w:sz w:val="48"/>
          <w:szCs w:val="48"/>
        </w:rPr>
        <w:t xml:space="preserve"> County, Nebraska</w:t>
      </w:r>
    </w:p>
    <w:p w:rsidR="00F45D8C" w:rsidRPr="00F45D8C" w:rsidRDefault="00F45D8C" w:rsidP="002F0254">
      <w:pPr>
        <w:jc w:val="center"/>
        <w:rPr>
          <w:rFonts w:ascii="Times New Roman" w:hAnsi="Times New Roman" w:cs="Times New Roman"/>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D1195" w:rsidTr="00304FAE">
        <w:trPr>
          <w:trHeight w:val="2420"/>
        </w:trPr>
        <w:tc>
          <w:tcPr>
            <w:tcW w:w="9576" w:type="dxa"/>
          </w:tcPr>
          <w:p w:rsidR="001D1195" w:rsidRDefault="00BD2E50" w:rsidP="00BD2E50">
            <w:pPr>
              <w:ind w:left="-90" w:right="-90"/>
              <w:jc w:val="center"/>
            </w:pPr>
            <w:r>
              <w:rPr>
                <w:noProof/>
              </w:rPr>
              <w:drawing>
                <wp:inline distT="0" distB="0" distL="0" distR="0" wp14:anchorId="0F329DF2" wp14:editId="23E207CF">
                  <wp:extent cx="4251619" cy="239153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69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1619" cy="2391535"/>
                          </a:xfrm>
                          <a:prstGeom prst="rect">
                            <a:avLst/>
                          </a:prstGeom>
                        </pic:spPr>
                      </pic:pic>
                    </a:graphicData>
                  </a:graphic>
                </wp:inline>
              </w:drawing>
            </w:r>
          </w:p>
        </w:tc>
      </w:tr>
    </w:tbl>
    <w:p w:rsidR="006951A4" w:rsidRDefault="006951A4">
      <w:pPr>
        <w:rPr>
          <w:sz w:val="20"/>
        </w:rPr>
      </w:pPr>
    </w:p>
    <w:p w:rsidR="00E67F6B" w:rsidRPr="00272A56" w:rsidRDefault="00E67F6B">
      <w:pPr>
        <w:rPr>
          <w:sz w:val="20"/>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809"/>
        <w:gridCol w:w="4418"/>
      </w:tblGrid>
      <w:tr w:rsidR="002E4B27" w:rsidTr="001F6A07">
        <w:trPr>
          <w:trHeight w:val="3808"/>
        </w:trPr>
        <w:tc>
          <w:tcPr>
            <w:tcW w:w="4511" w:type="dxa"/>
          </w:tcPr>
          <w:p w:rsidR="00F22E23" w:rsidRPr="00DD157C" w:rsidRDefault="00F22E23" w:rsidP="00F22E23">
            <w:pPr>
              <w:jc w:val="both"/>
              <w:rPr>
                <w:rFonts w:ascii="Times New Roman" w:hAnsi="Times New Roman" w:cs="Times New Roman"/>
                <w:b/>
                <w:szCs w:val="24"/>
              </w:rPr>
            </w:pPr>
            <w:r w:rsidRPr="002F0254">
              <w:rPr>
                <w:rFonts w:ascii="Times New Roman" w:hAnsi="Times New Roman" w:cs="Times New Roman"/>
                <w:b/>
                <w:szCs w:val="24"/>
              </w:rPr>
              <w:t>Legal:</w:t>
            </w:r>
            <w:r w:rsidRPr="00C74F92">
              <w:rPr>
                <w:rFonts w:ascii="Times New Roman" w:hAnsi="Times New Roman" w:cs="Times New Roman"/>
                <w:szCs w:val="24"/>
              </w:rPr>
              <w:t xml:space="preserve">  </w:t>
            </w:r>
            <w:r w:rsidR="00AC4623">
              <w:rPr>
                <w:rFonts w:ascii="Times New Roman" w:hAnsi="Times New Roman" w:cs="Times New Roman"/>
                <w:szCs w:val="24"/>
              </w:rPr>
              <w:t>T</w:t>
            </w:r>
            <w:r w:rsidR="00AC4623" w:rsidRPr="00AC4623">
              <w:rPr>
                <w:rFonts w:ascii="Times New Roman" w:hAnsi="Times New Roman" w:cs="Times New Roman"/>
                <w:szCs w:val="24"/>
              </w:rPr>
              <w:t xml:space="preserve">he </w:t>
            </w:r>
            <w:r w:rsidR="00DD2ACB">
              <w:rPr>
                <w:rFonts w:ascii="Times New Roman" w:hAnsi="Times New Roman" w:cs="Times New Roman"/>
                <w:szCs w:val="24"/>
              </w:rPr>
              <w:t>North</w:t>
            </w:r>
            <w:r w:rsidR="00AC4623" w:rsidRPr="00AC4623">
              <w:rPr>
                <w:rFonts w:ascii="Times New Roman" w:hAnsi="Times New Roman" w:cs="Times New Roman"/>
                <w:szCs w:val="24"/>
              </w:rPr>
              <w:t xml:space="preserve"> Half of the Southwest Quarter </w:t>
            </w:r>
            <w:r w:rsidR="00F37658">
              <w:rPr>
                <w:rFonts w:ascii="Times New Roman" w:hAnsi="Times New Roman" w:cs="Times New Roman"/>
                <w:szCs w:val="24"/>
              </w:rPr>
              <w:t xml:space="preserve">of Section </w:t>
            </w:r>
            <w:r w:rsidR="00DD2ACB">
              <w:rPr>
                <w:rFonts w:ascii="Times New Roman" w:hAnsi="Times New Roman" w:cs="Times New Roman"/>
                <w:szCs w:val="24"/>
              </w:rPr>
              <w:t>1</w:t>
            </w:r>
            <w:r w:rsidR="00AC4623" w:rsidRPr="00AC4623">
              <w:rPr>
                <w:rFonts w:ascii="Times New Roman" w:hAnsi="Times New Roman" w:cs="Times New Roman"/>
                <w:szCs w:val="24"/>
              </w:rPr>
              <w:t xml:space="preserve">, Township </w:t>
            </w:r>
            <w:r w:rsidR="00F37658">
              <w:rPr>
                <w:rFonts w:ascii="Times New Roman" w:hAnsi="Times New Roman" w:cs="Times New Roman"/>
                <w:szCs w:val="24"/>
              </w:rPr>
              <w:t>1</w:t>
            </w:r>
            <w:r w:rsidR="00DD2ACB">
              <w:rPr>
                <w:rFonts w:ascii="Times New Roman" w:hAnsi="Times New Roman" w:cs="Times New Roman"/>
                <w:szCs w:val="24"/>
              </w:rPr>
              <w:t>3</w:t>
            </w:r>
            <w:r w:rsidR="00F37658">
              <w:rPr>
                <w:rFonts w:ascii="Times New Roman" w:hAnsi="Times New Roman" w:cs="Times New Roman"/>
                <w:szCs w:val="24"/>
              </w:rPr>
              <w:t xml:space="preserve"> North, Range</w:t>
            </w:r>
            <w:r w:rsidR="000364F2">
              <w:rPr>
                <w:rFonts w:ascii="Times New Roman" w:hAnsi="Times New Roman" w:cs="Times New Roman"/>
                <w:szCs w:val="24"/>
              </w:rPr>
              <w:t xml:space="preserve"> </w:t>
            </w:r>
            <w:r w:rsidR="00DD2ACB">
              <w:rPr>
                <w:rFonts w:ascii="Times New Roman" w:hAnsi="Times New Roman" w:cs="Times New Roman"/>
                <w:szCs w:val="24"/>
              </w:rPr>
              <w:t>3</w:t>
            </w:r>
            <w:r w:rsidR="000364F2">
              <w:rPr>
                <w:rFonts w:ascii="Times New Roman" w:hAnsi="Times New Roman" w:cs="Times New Roman"/>
                <w:szCs w:val="24"/>
              </w:rPr>
              <w:t xml:space="preserve"> West</w:t>
            </w:r>
            <w:r w:rsidR="00AC4623" w:rsidRPr="00AC4623">
              <w:rPr>
                <w:rFonts w:ascii="Times New Roman" w:hAnsi="Times New Roman" w:cs="Times New Roman"/>
                <w:szCs w:val="24"/>
              </w:rPr>
              <w:t xml:space="preserve"> of the 6</w:t>
            </w:r>
            <w:r w:rsidR="00AC4623" w:rsidRPr="00AC4623">
              <w:rPr>
                <w:rFonts w:ascii="Times New Roman" w:hAnsi="Times New Roman" w:cs="Times New Roman"/>
                <w:szCs w:val="24"/>
                <w:vertAlign w:val="superscript"/>
              </w:rPr>
              <w:t>th</w:t>
            </w:r>
            <w:r w:rsidR="00AC4623" w:rsidRPr="00AC4623">
              <w:rPr>
                <w:rFonts w:ascii="Times New Roman" w:hAnsi="Times New Roman" w:cs="Times New Roman"/>
                <w:szCs w:val="24"/>
              </w:rPr>
              <w:t xml:space="preserve"> P.M., </w:t>
            </w:r>
            <w:r w:rsidR="00DD2ACB">
              <w:rPr>
                <w:rFonts w:ascii="Times New Roman" w:hAnsi="Times New Roman" w:cs="Times New Roman"/>
                <w:szCs w:val="24"/>
              </w:rPr>
              <w:t>Polk</w:t>
            </w:r>
            <w:r w:rsidR="000364F2">
              <w:rPr>
                <w:rFonts w:ascii="Times New Roman" w:hAnsi="Times New Roman" w:cs="Times New Roman"/>
                <w:szCs w:val="24"/>
              </w:rPr>
              <w:t xml:space="preserve"> </w:t>
            </w:r>
            <w:r w:rsidR="00AC4623" w:rsidRPr="00AC4623">
              <w:rPr>
                <w:rFonts w:ascii="Times New Roman" w:hAnsi="Times New Roman" w:cs="Times New Roman"/>
                <w:szCs w:val="24"/>
              </w:rPr>
              <w:t>County, NE</w:t>
            </w:r>
            <w:r w:rsidR="00AC4623">
              <w:rPr>
                <w:rFonts w:ascii="Times New Roman" w:hAnsi="Times New Roman" w:cs="Times New Roman"/>
                <w:szCs w:val="24"/>
              </w:rPr>
              <w:t>.</w:t>
            </w:r>
          </w:p>
          <w:p w:rsidR="00F22E23" w:rsidRPr="00C579F7" w:rsidRDefault="00F22E23" w:rsidP="00F22E23">
            <w:pPr>
              <w:rPr>
                <w:sz w:val="16"/>
                <w:szCs w:val="16"/>
              </w:rPr>
            </w:pPr>
          </w:p>
          <w:p w:rsidR="00AE1029" w:rsidRPr="00AE1029" w:rsidRDefault="000364F2" w:rsidP="00F22E23">
            <w:pPr>
              <w:jc w:val="both"/>
              <w:rPr>
                <w:rFonts w:ascii="Times New Roman" w:hAnsi="Times New Roman" w:cs="Times New Roman"/>
                <w:sz w:val="16"/>
                <w:szCs w:val="16"/>
              </w:rPr>
            </w:pPr>
            <w:r>
              <w:rPr>
                <w:rFonts w:ascii="Times New Roman" w:hAnsi="Times New Roman" w:cs="Times New Roman"/>
                <w:b/>
                <w:szCs w:val="24"/>
              </w:rPr>
              <w:t xml:space="preserve">Soils: </w:t>
            </w:r>
            <w:r w:rsidR="00CB696A">
              <w:rPr>
                <w:rFonts w:ascii="Times New Roman" w:hAnsi="Times New Roman" w:cs="Times New Roman"/>
                <w:szCs w:val="24"/>
              </w:rPr>
              <w:t>Farm consists</w:t>
            </w:r>
            <w:r w:rsidR="00601B24">
              <w:rPr>
                <w:rFonts w:ascii="Times New Roman" w:hAnsi="Times New Roman" w:cs="Times New Roman"/>
                <w:szCs w:val="24"/>
              </w:rPr>
              <w:t xml:space="preserve"> </w:t>
            </w:r>
            <w:r>
              <w:rPr>
                <w:rFonts w:ascii="Times New Roman" w:hAnsi="Times New Roman" w:cs="Times New Roman"/>
                <w:szCs w:val="24"/>
              </w:rPr>
              <w:t>of Hastings Silt</w:t>
            </w:r>
            <w:r w:rsidR="00AC4623">
              <w:rPr>
                <w:rFonts w:ascii="Times New Roman" w:hAnsi="Times New Roman" w:cs="Times New Roman"/>
                <w:szCs w:val="24"/>
              </w:rPr>
              <w:t xml:space="preserve"> Loam</w:t>
            </w:r>
            <w:r w:rsidR="00FC519B">
              <w:rPr>
                <w:rFonts w:ascii="Times New Roman" w:hAnsi="Times New Roman" w:cs="Times New Roman"/>
                <w:szCs w:val="24"/>
              </w:rPr>
              <w:t xml:space="preserve"> Class I soils</w:t>
            </w:r>
            <w:r w:rsidR="00601B24">
              <w:rPr>
                <w:rFonts w:ascii="Times New Roman" w:hAnsi="Times New Roman" w:cs="Times New Roman"/>
                <w:szCs w:val="24"/>
              </w:rPr>
              <w:t xml:space="preserve">, Coly Class IV soils and </w:t>
            </w:r>
            <w:proofErr w:type="spellStart"/>
            <w:r w:rsidR="00601B24">
              <w:rPr>
                <w:rFonts w:ascii="Times New Roman" w:hAnsi="Times New Roman" w:cs="Times New Roman"/>
                <w:szCs w:val="24"/>
              </w:rPr>
              <w:t>Uly</w:t>
            </w:r>
            <w:proofErr w:type="spellEnd"/>
            <w:r w:rsidR="00601B24">
              <w:rPr>
                <w:rFonts w:ascii="Times New Roman" w:hAnsi="Times New Roman" w:cs="Times New Roman"/>
                <w:szCs w:val="24"/>
              </w:rPr>
              <w:t xml:space="preserve"> Silt Loam Class III</w:t>
            </w:r>
            <w:r w:rsidR="009254A0">
              <w:rPr>
                <w:rFonts w:ascii="Times New Roman" w:hAnsi="Times New Roman" w:cs="Times New Roman"/>
                <w:szCs w:val="24"/>
              </w:rPr>
              <w:t xml:space="preserve"> s</w:t>
            </w:r>
            <w:r w:rsidR="00601B24">
              <w:rPr>
                <w:rFonts w:ascii="Times New Roman" w:hAnsi="Times New Roman" w:cs="Times New Roman"/>
                <w:szCs w:val="24"/>
              </w:rPr>
              <w:t xml:space="preserve">oils with </w:t>
            </w:r>
            <w:r w:rsidR="00FC519B">
              <w:rPr>
                <w:rFonts w:ascii="Times New Roman" w:hAnsi="Times New Roman" w:cs="Times New Roman"/>
                <w:szCs w:val="24"/>
              </w:rPr>
              <w:t>slop</w:t>
            </w:r>
            <w:r w:rsidR="00DD157C">
              <w:rPr>
                <w:rFonts w:ascii="Times New Roman" w:hAnsi="Times New Roman" w:cs="Times New Roman"/>
                <w:szCs w:val="24"/>
              </w:rPr>
              <w:t>e</w:t>
            </w:r>
            <w:r w:rsidR="009335A6">
              <w:rPr>
                <w:rFonts w:ascii="Times New Roman" w:hAnsi="Times New Roman" w:cs="Times New Roman"/>
                <w:szCs w:val="24"/>
              </w:rPr>
              <w:t xml:space="preserve">s </w:t>
            </w:r>
            <w:r w:rsidR="00E273AB">
              <w:rPr>
                <w:rFonts w:ascii="Times New Roman" w:hAnsi="Times New Roman" w:cs="Times New Roman"/>
                <w:szCs w:val="24"/>
              </w:rPr>
              <w:t>of</w:t>
            </w:r>
            <w:r w:rsidR="00CB696A">
              <w:rPr>
                <w:rFonts w:ascii="Times New Roman" w:hAnsi="Times New Roman" w:cs="Times New Roman"/>
                <w:szCs w:val="24"/>
              </w:rPr>
              <w:t xml:space="preserve"> 0-</w:t>
            </w:r>
            <w:r w:rsidR="00601B24">
              <w:rPr>
                <w:rFonts w:ascii="Times New Roman" w:hAnsi="Times New Roman" w:cs="Times New Roman"/>
                <w:szCs w:val="24"/>
              </w:rPr>
              <w:t>11%</w:t>
            </w:r>
            <w:r w:rsidR="00CB696A">
              <w:rPr>
                <w:rFonts w:ascii="Times New Roman" w:hAnsi="Times New Roman" w:cs="Times New Roman"/>
                <w:szCs w:val="24"/>
              </w:rPr>
              <w:t>.</w:t>
            </w:r>
          </w:p>
          <w:p w:rsidR="00CA6D2A" w:rsidRDefault="00CA6D2A" w:rsidP="00D843A1">
            <w:pPr>
              <w:jc w:val="both"/>
              <w:rPr>
                <w:rFonts w:ascii="Times New Roman" w:hAnsi="Times New Roman" w:cs="Times New Roman"/>
                <w:b/>
                <w:szCs w:val="24"/>
              </w:rPr>
            </w:pPr>
          </w:p>
          <w:p w:rsidR="00AE1029" w:rsidRPr="00AE1029" w:rsidRDefault="008C1FEA" w:rsidP="00C532EB">
            <w:pPr>
              <w:jc w:val="both"/>
            </w:pPr>
            <w:r>
              <w:rPr>
                <w:rFonts w:ascii="Times New Roman" w:hAnsi="Times New Roman" w:cs="Times New Roman"/>
                <w:b/>
                <w:szCs w:val="24"/>
              </w:rPr>
              <w:t xml:space="preserve">Location:  </w:t>
            </w:r>
            <w:r>
              <w:rPr>
                <w:rFonts w:ascii="Times New Roman" w:hAnsi="Times New Roman" w:cs="Times New Roman"/>
                <w:szCs w:val="24"/>
              </w:rPr>
              <w:t xml:space="preserve">Located </w:t>
            </w:r>
            <w:r w:rsidR="009254A0">
              <w:rPr>
                <w:rFonts w:ascii="Times New Roman" w:hAnsi="Times New Roman" w:cs="Times New Roman"/>
                <w:szCs w:val="24"/>
              </w:rPr>
              <w:t>1</w:t>
            </w:r>
            <w:r w:rsidR="00D843A1">
              <w:rPr>
                <w:rFonts w:ascii="Times New Roman" w:hAnsi="Times New Roman" w:cs="Times New Roman"/>
                <w:szCs w:val="24"/>
              </w:rPr>
              <w:t xml:space="preserve"> Mile </w:t>
            </w:r>
            <w:r w:rsidR="009254A0">
              <w:rPr>
                <w:rFonts w:ascii="Times New Roman" w:hAnsi="Times New Roman" w:cs="Times New Roman"/>
                <w:szCs w:val="24"/>
              </w:rPr>
              <w:t xml:space="preserve">West </w:t>
            </w:r>
            <w:r w:rsidR="00E273AB">
              <w:rPr>
                <w:rFonts w:ascii="Times New Roman" w:hAnsi="Times New Roman" w:cs="Times New Roman"/>
                <w:szCs w:val="24"/>
              </w:rPr>
              <w:t>and</w:t>
            </w:r>
            <w:r w:rsidR="009254A0">
              <w:rPr>
                <w:rFonts w:ascii="Times New Roman" w:hAnsi="Times New Roman" w:cs="Times New Roman"/>
                <w:szCs w:val="24"/>
              </w:rPr>
              <w:t xml:space="preserve"> ¼ Mile North of Stromsburg</w:t>
            </w:r>
            <w:r w:rsidR="00CB696A">
              <w:rPr>
                <w:rFonts w:ascii="Times New Roman" w:hAnsi="Times New Roman" w:cs="Times New Roman"/>
                <w:szCs w:val="24"/>
              </w:rPr>
              <w:t>, Nebraska</w:t>
            </w:r>
            <w:r w:rsidR="00C532EB">
              <w:rPr>
                <w:rFonts w:ascii="Times New Roman" w:hAnsi="Times New Roman" w:cs="Times New Roman"/>
                <w:szCs w:val="24"/>
              </w:rPr>
              <w:t>.</w:t>
            </w:r>
            <w:r w:rsidR="004E7F12">
              <w:rPr>
                <w:rFonts w:ascii="Times New Roman" w:hAnsi="Times New Roman" w:cs="Times New Roman"/>
                <w:szCs w:val="24"/>
              </w:rPr>
              <w:t xml:space="preserve">  Or</w:t>
            </w:r>
            <w:r w:rsidR="00C532EB">
              <w:rPr>
                <w:rFonts w:ascii="Times New Roman" w:hAnsi="Times New Roman" w:cs="Times New Roman"/>
                <w:szCs w:val="24"/>
              </w:rPr>
              <w:t xml:space="preserve">  ¼ mile North of 126 Ro</w:t>
            </w:r>
            <w:r w:rsidR="00CB696A">
              <w:rPr>
                <w:rFonts w:ascii="Times New Roman" w:hAnsi="Times New Roman" w:cs="Times New Roman"/>
                <w:szCs w:val="24"/>
              </w:rPr>
              <w:t xml:space="preserve">ad and </w:t>
            </w:r>
            <w:r w:rsidR="00C532EB">
              <w:rPr>
                <w:rFonts w:ascii="Times New Roman" w:hAnsi="Times New Roman" w:cs="Times New Roman"/>
                <w:szCs w:val="24"/>
              </w:rPr>
              <w:t>L Road</w:t>
            </w:r>
            <w:r w:rsidR="004E7F12">
              <w:rPr>
                <w:rFonts w:ascii="Times New Roman" w:hAnsi="Times New Roman" w:cs="Times New Roman"/>
                <w:szCs w:val="24"/>
              </w:rPr>
              <w:t>, Polk County NE</w:t>
            </w:r>
            <w:r w:rsidR="00C532EB">
              <w:rPr>
                <w:rFonts w:ascii="Times New Roman" w:hAnsi="Times New Roman" w:cs="Times New Roman"/>
                <w:szCs w:val="24"/>
              </w:rPr>
              <w:t>.</w:t>
            </w:r>
          </w:p>
        </w:tc>
        <w:tc>
          <w:tcPr>
            <w:tcW w:w="809" w:type="dxa"/>
          </w:tcPr>
          <w:p w:rsidR="002E4B27" w:rsidRDefault="002E4B27" w:rsidP="001D1195">
            <w:pPr>
              <w:rPr>
                <w:rFonts w:ascii="Times New Roman" w:hAnsi="Times New Roman" w:cs="Times New Roman"/>
                <w:szCs w:val="24"/>
              </w:rPr>
            </w:pPr>
          </w:p>
        </w:tc>
        <w:tc>
          <w:tcPr>
            <w:tcW w:w="4418" w:type="dxa"/>
          </w:tcPr>
          <w:p w:rsidR="00E273AB" w:rsidRDefault="001F6A07" w:rsidP="00AE1029">
            <w:pPr>
              <w:jc w:val="both"/>
              <w:rPr>
                <w:rFonts w:ascii="Times New Roman" w:hAnsi="Times New Roman" w:cs="Times New Roman"/>
                <w:szCs w:val="24"/>
              </w:rPr>
            </w:pPr>
            <w:r>
              <w:rPr>
                <w:rFonts w:ascii="Times New Roman" w:hAnsi="Times New Roman" w:cs="Times New Roman"/>
                <w:b/>
                <w:szCs w:val="24"/>
              </w:rPr>
              <w:t xml:space="preserve">Description: </w:t>
            </w:r>
            <w:r w:rsidR="00B70CC8">
              <w:rPr>
                <w:rFonts w:ascii="Times New Roman" w:hAnsi="Times New Roman" w:cs="Times New Roman"/>
                <w:szCs w:val="24"/>
              </w:rPr>
              <w:t xml:space="preserve">This is a </w:t>
            </w:r>
            <w:r w:rsidR="00C532EB">
              <w:rPr>
                <w:rFonts w:ascii="Times New Roman" w:hAnsi="Times New Roman" w:cs="Times New Roman"/>
                <w:szCs w:val="24"/>
              </w:rPr>
              <w:t>productive pivot irrigated farm with Excellent yield history.  New well in April 2009.  2009 Val</w:t>
            </w:r>
            <w:r w:rsidR="00131B5C">
              <w:rPr>
                <w:rFonts w:ascii="Times New Roman" w:hAnsi="Times New Roman" w:cs="Times New Roman"/>
                <w:szCs w:val="24"/>
              </w:rPr>
              <w:t xml:space="preserve">ley 7 Tower Pivot with electric power unit.  </w:t>
            </w:r>
            <w:r>
              <w:rPr>
                <w:rFonts w:ascii="Times New Roman" w:hAnsi="Times New Roman" w:cs="Times New Roman"/>
                <w:szCs w:val="24"/>
              </w:rPr>
              <w:t xml:space="preserve"> The buyer of th</w:t>
            </w:r>
            <w:r w:rsidR="00131B5C">
              <w:rPr>
                <w:rFonts w:ascii="Times New Roman" w:hAnsi="Times New Roman" w:cs="Times New Roman"/>
                <w:szCs w:val="24"/>
              </w:rPr>
              <w:t xml:space="preserve">is </w:t>
            </w:r>
            <w:r>
              <w:rPr>
                <w:rFonts w:ascii="Times New Roman" w:hAnsi="Times New Roman" w:cs="Times New Roman"/>
                <w:szCs w:val="24"/>
              </w:rPr>
              <w:t xml:space="preserve">farm </w:t>
            </w:r>
            <w:r w:rsidR="00131B5C">
              <w:rPr>
                <w:rFonts w:ascii="Times New Roman" w:hAnsi="Times New Roman" w:cs="Times New Roman"/>
                <w:szCs w:val="24"/>
              </w:rPr>
              <w:t>is gaining an excellent farm with a strong production history.</w:t>
            </w:r>
            <w:r>
              <w:rPr>
                <w:rFonts w:ascii="Times New Roman" w:hAnsi="Times New Roman" w:cs="Times New Roman"/>
                <w:szCs w:val="24"/>
              </w:rPr>
              <w:t xml:space="preserve"> </w:t>
            </w:r>
            <w:r w:rsidR="00B70CC8">
              <w:rPr>
                <w:rFonts w:ascii="Times New Roman" w:hAnsi="Times New Roman" w:cs="Times New Roman"/>
                <w:szCs w:val="24"/>
              </w:rPr>
              <w:t>The</w:t>
            </w:r>
            <w:r w:rsidR="00131B5C">
              <w:rPr>
                <w:rFonts w:ascii="Times New Roman" w:hAnsi="Times New Roman" w:cs="Times New Roman"/>
                <w:szCs w:val="24"/>
              </w:rPr>
              <w:t xml:space="preserve"> 2016 planted corn crop on this </w:t>
            </w:r>
            <w:r w:rsidR="00B70CC8">
              <w:rPr>
                <w:rFonts w:ascii="Times New Roman" w:hAnsi="Times New Roman" w:cs="Times New Roman"/>
                <w:szCs w:val="24"/>
              </w:rPr>
              <w:t xml:space="preserve">farm </w:t>
            </w:r>
            <w:r w:rsidR="004E7F12">
              <w:rPr>
                <w:rFonts w:ascii="Times New Roman" w:hAnsi="Times New Roman" w:cs="Times New Roman"/>
                <w:szCs w:val="24"/>
              </w:rPr>
              <w:t xml:space="preserve">is </w:t>
            </w:r>
            <w:r w:rsidR="00131B5C">
              <w:rPr>
                <w:rFonts w:ascii="Times New Roman" w:hAnsi="Times New Roman" w:cs="Times New Roman"/>
                <w:szCs w:val="24"/>
              </w:rPr>
              <w:t>negotiable.</w:t>
            </w:r>
            <w:r w:rsidR="00B70CC8">
              <w:rPr>
                <w:rFonts w:ascii="Times New Roman" w:hAnsi="Times New Roman" w:cs="Times New Roman"/>
                <w:szCs w:val="24"/>
              </w:rPr>
              <w:t xml:space="preserve"> </w:t>
            </w:r>
          </w:p>
          <w:p w:rsidR="008C1FEA" w:rsidRPr="00937591" w:rsidRDefault="00DD157C" w:rsidP="00AE1029">
            <w:pPr>
              <w:jc w:val="both"/>
              <w:rPr>
                <w:rFonts w:ascii="Times New Roman" w:hAnsi="Times New Roman" w:cs="Times New Roman"/>
                <w:sz w:val="16"/>
                <w:szCs w:val="16"/>
              </w:rPr>
            </w:pPr>
            <w:r>
              <w:rPr>
                <w:rFonts w:ascii="Times New Roman" w:hAnsi="Times New Roman" w:cs="Times New Roman"/>
                <w:szCs w:val="24"/>
              </w:rPr>
              <w:t xml:space="preserve"> </w:t>
            </w:r>
            <w:r w:rsidR="00A82F24">
              <w:rPr>
                <w:rFonts w:ascii="Times New Roman" w:hAnsi="Times New Roman" w:cs="Times New Roman"/>
                <w:szCs w:val="24"/>
              </w:rPr>
              <w:t xml:space="preserve"> </w:t>
            </w:r>
          </w:p>
          <w:p w:rsidR="00AE1029" w:rsidRPr="005C4474" w:rsidRDefault="00AE1029" w:rsidP="00AE1029">
            <w:pPr>
              <w:rPr>
                <w:rFonts w:ascii="Times New Roman" w:hAnsi="Times New Roman" w:cs="Times New Roman"/>
                <w:szCs w:val="24"/>
              </w:rPr>
            </w:pPr>
            <w:r w:rsidRPr="002F0254">
              <w:rPr>
                <w:rFonts w:ascii="Times New Roman" w:hAnsi="Times New Roman" w:cs="Times New Roman"/>
                <w:b/>
                <w:szCs w:val="24"/>
              </w:rPr>
              <w:t>201</w:t>
            </w:r>
            <w:r w:rsidR="00131B5C">
              <w:rPr>
                <w:rFonts w:ascii="Times New Roman" w:hAnsi="Times New Roman" w:cs="Times New Roman"/>
                <w:b/>
                <w:szCs w:val="24"/>
              </w:rPr>
              <w:t>5</w:t>
            </w:r>
            <w:r w:rsidRPr="002F0254">
              <w:rPr>
                <w:rFonts w:ascii="Times New Roman" w:hAnsi="Times New Roman" w:cs="Times New Roman"/>
                <w:b/>
                <w:szCs w:val="24"/>
              </w:rPr>
              <w:t xml:space="preserve"> Real Estate Taxes:</w:t>
            </w:r>
            <w:r w:rsidR="00E616D7">
              <w:rPr>
                <w:rFonts w:ascii="Times New Roman" w:hAnsi="Times New Roman" w:cs="Times New Roman"/>
                <w:szCs w:val="24"/>
              </w:rPr>
              <w:t xml:space="preserve">  </w:t>
            </w:r>
            <w:r w:rsidR="00131B5C">
              <w:rPr>
                <w:rFonts w:ascii="Times New Roman" w:hAnsi="Times New Roman" w:cs="Times New Roman"/>
                <w:szCs w:val="24"/>
              </w:rPr>
              <w:t>$4198.22</w:t>
            </w:r>
            <w:r w:rsidR="00BD2E50">
              <w:rPr>
                <w:rFonts w:ascii="Times New Roman" w:hAnsi="Times New Roman" w:cs="Times New Roman"/>
                <w:szCs w:val="24"/>
              </w:rPr>
              <w:t xml:space="preserve">. </w:t>
            </w:r>
          </w:p>
          <w:p w:rsidR="00AE1029" w:rsidRPr="005C4474" w:rsidRDefault="00AE1029" w:rsidP="00AE1029">
            <w:pPr>
              <w:rPr>
                <w:rFonts w:ascii="Times New Roman" w:hAnsi="Times New Roman" w:cs="Times New Roman"/>
                <w:sz w:val="16"/>
                <w:szCs w:val="16"/>
              </w:rPr>
            </w:pPr>
          </w:p>
          <w:p w:rsidR="00AE1029" w:rsidRPr="005C4474" w:rsidRDefault="00AE1029" w:rsidP="00AE1029">
            <w:pPr>
              <w:rPr>
                <w:rFonts w:ascii="Times New Roman" w:hAnsi="Times New Roman" w:cs="Times New Roman"/>
                <w:szCs w:val="24"/>
              </w:rPr>
            </w:pPr>
            <w:r w:rsidRPr="002F0254">
              <w:rPr>
                <w:rFonts w:ascii="Times New Roman" w:hAnsi="Times New Roman" w:cs="Times New Roman"/>
                <w:b/>
                <w:szCs w:val="24"/>
              </w:rPr>
              <w:t>Zoning:</w:t>
            </w:r>
            <w:r w:rsidRPr="005C4474">
              <w:rPr>
                <w:rFonts w:ascii="Times New Roman" w:hAnsi="Times New Roman" w:cs="Times New Roman"/>
                <w:szCs w:val="24"/>
              </w:rPr>
              <w:t xml:space="preserve">  </w:t>
            </w:r>
            <w:r>
              <w:rPr>
                <w:rFonts w:ascii="Times New Roman" w:hAnsi="Times New Roman" w:cs="Times New Roman"/>
                <w:szCs w:val="24"/>
              </w:rPr>
              <w:t>Ag</w:t>
            </w:r>
          </w:p>
          <w:p w:rsidR="00AE1029" w:rsidRPr="005C4474" w:rsidRDefault="00AE1029" w:rsidP="00AE1029">
            <w:pPr>
              <w:rPr>
                <w:rFonts w:ascii="Times New Roman" w:hAnsi="Times New Roman" w:cs="Times New Roman"/>
                <w:sz w:val="16"/>
                <w:szCs w:val="16"/>
              </w:rPr>
            </w:pPr>
            <w:r w:rsidRPr="005C4474">
              <w:rPr>
                <w:rFonts w:ascii="Times New Roman" w:hAnsi="Times New Roman" w:cs="Times New Roman"/>
                <w:sz w:val="16"/>
                <w:szCs w:val="16"/>
              </w:rPr>
              <w:tab/>
            </w:r>
            <w:r w:rsidRPr="005C4474">
              <w:rPr>
                <w:rFonts w:ascii="Times New Roman" w:hAnsi="Times New Roman" w:cs="Times New Roman"/>
                <w:sz w:val="16"/>
                <w:szCs w:val="16"/>
              </w:rPr>
              <w:tab/>
            </w:r>
            <w:r w:rsidRPr="005C4474">
              <w:rPr>
                <w:rFonts w:ascii="Times New Roman" w:hAnsi="Times New Roman" w:cs="Times New Roman"/>
                <w:sz w:val="16"/>
                <w:szCs w:val="16"/>
              </w:rPr>
              <w:tab/>
            </w:r>
            <w:r w:rsidRPr="005C4474">
              <w:rPr>
                <w:rFonts w:ascii="Times New Roman" w:hAnsi="Times New Roman" w:cs="Times New Roman"/>
                <w:sz w:val="16"/>
                <w:szCs w:val="16"/>
              </w:rPr>
              <w:tab/>
            </w:r>
          </w:p>
          <w:p w:rsidR="00AE1029" w:rsidRDefault="00AE1029" w:rsidP="00AE1029">
            <w:pPr>
              <w:rPr>
                <w:rFonts w:ascii="Times New Roman" w:hAnsi="Times New Roman" w:cs="Times New Roman"/>
                <w:szCs w:val="24"/>
              </w:rPr>
            </w:pPr>
            <w:r w:rsidRPr="002F0254">
              <w:rPr>
                <w:rFonts w:ascii="Times New Roman" w:hAnsi="Times New Roman" w:cs="Times New Roman"/>
                <w:b/>
                <w:szCs w:val="24"/>
              </w:rPr>
              <w:t>Possession:</w:t>
            </w:r>
            <w:r w:rsidRPr="005C4474">
              <w:rPr>
                <w:rFonts w:ascii="Times New Roman" w:hAnsi="Times New Roman" w:cs="Times New Roman"/>
                <w:szCs w:val="24"/>
              </w:rPr>
              <w:t xml:space="preserve">  Immediate </w:t>
            </w:r>
          </w:p>
          <w:p w:rsidR="00AE1029" w:rsidRPr="00212688" w:rsidRDefault="00AE1029" w:rsidP="00AE1029">
            <w:pPr>
              <w:rPr>
                <w:rFonts w:ascii="Times New Roman" w:hAnsi="Times New Roman" w:cs="Times New Roman"/>
                <w:sz w:val="16"/>
                <w:szCs w:val="16"/>
              </w:rPr>
            </w:pPr>
          </w:p>
          <w:p w:rsidR="00512691" w:rsidRPr="001F6A07" w:rsidRDefault="00AE1029" w:rsidP="00131B5C">
            <w:pPr>
              <w:rPr>
                <w:b/>
                <w:sz w:val="32"/>
                <w:szCs w:val="32"/>
              </w:rPr>
            </w:pPr>
            <w:r w:rsidRPr="001F6A07">
              <w:rPr>
                <w:rFonts w:ascii="Times New Roman" w:hAnsi="Times New Roman" w:cs="Times New Roman"/>
                <w:b/>
                <w:sz w:val="32"/>
                <w:szCs w:val="32"/>
              </w:rPr>
              <w:t xml:space="preserve">Price:  </w:t>
            </w:r>
            <w:r w:rsidR="00FC519B" w:rsidRPr="001F6A07">
              <w:rPr>
                <w:rFonts w:ascii="Times New Roman" w:hAnsi="Times New Roman" w:cs="Times New Roman"/>
                <w:b/>
                <w:sz w:val="32"/>
                <w:szCs w:val="32"/>
              </w:rPr>
              <w:t>$</w:t>
            </w:r>
            <w:r w:rsidR="00D843A1" w:rsidRPr="001F6A07">
              <w:rPr>
                <w:rFonts w:ascii="Times New Roman" w:hAnsi="Times New Roman" w:cs="Times New Roman"/>
                <w:b/>
                <w:sz w:val="32"/>
                <w:szCs w:val="32"/>
              </w:rPr>
              <w:t>7</w:t>
            </w:r>
            <w:r w:rsidR="00131B5C">
              <w:rPr>
                <w:rFonts w:ascii="Times New Roman" w:hAnsi="Times New Roman" w:cs="Times New Roman"/>
                <w:b/>
                <w:sz w:val="32"/>
                <w:szCs w:val="32"/>
              </w:rPr>
              <w:t>60</w:t>
            </w:r>
            <w:r w:rsidR="00D843A1" w:rsidRPr="001F6A07">
              <w:rPr>
                <w:rFonts w:ascii="Times New Roman" w:hAnsi="Times New Roman" w:cs="Times New Roman"/>
                <w:b/>
                <w:sz w:val="32"/>
                <w:szCs w:val="32"/>
              </w:rPr>
              <w:t>,000</w:t>
            </w:r>
            <w:r w:rsidR="001F6A07" w:rsidRPr="001F6A07">
              <w:rPr>
                <w:rFonts w:ascii="Times New Roman" w:hAnsi="Times New Roman" w:cs="Times New Roman"/>
                <w:b/>
                <w:sz w:val="32"/>
                <w:szCs w:val="32"/>
              </w:rPr>
              <w:t>.00</w:t>
            </w:r>
          </w:p>
        </w:tc>
      </w:tr>
    </w:tbl>
    <w:p w:rsidR="001D1195" w:rsidRDefault="0065593E">
      <w:r>
        <w:rPr>
          <w:noProof/>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160655</wp:posOffset>
                </wp:positionV>
                <wp:extent cx="6089650" cy="1028700"/>
                <wp:effectExtent l="317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A56" w:rsidRPr="00E273AB" w:rsidRDefault="009335A6" w:rsidP="00D608A4">
                            <w:pPr>
                              <w:rPr>
                                <w:rFonts w:ascii="Times New Roman" w:hAnsi="Times New Roman" w:cs="Times New Roman"/>
                                <w:b/>
                                <w:sz w:val="28"/>
                                <w:szCs w:val="28"/>
                              </w:rPr>
                            </w:pPr>
                            <w:r w:rsidRPr="00E273AB">
                              <w:rPr>
                                <w:rFonts w:ascii="Times New Roman" w:hAnsi="Times New Roman" w:cs="Times New Roman"/>
                                <w:b/>
                              </w:rPr>
                              <w:t>For More Information</w:t>
                            </w:r>
                            <w:r w:rsidRPr="00E273AB">
                              <w:rPr>
                                <w:rFonts w:ascii="Times New Roman" w:hAnsi="Times New Roman" w:cs="Times New Roman"/>
                                <w:b/>
                                <w:szCs w:val="24"/>
                              </w:rPr>
                              <w:t xml:space="preserve"> </w:t>
                            </w:r>
                            <w:r w:rsidR="00512691" w:rsidRPr="00E273AB">
                              <w:rPr>
                                <w:rFonts w:ascii="Times New Roman" w:hAnsi="Times New Roman" w:cs="Times New Roman"/>
                                <w:b/>
                                <w:szCs w:val="24"/>
                              </w:rPr>
                              <w:t>C</w:t>
                            </w:r>
                            <w:r w:rsidR="00272A56" w:rsidRPr="00E273AB">
                              <w:rPr>
                                <w:rFonts w:ascii="Times New Roman" w:hAnsi="Times New Roman" w:cs="Times New Roman"/>
                                <w:b/>
                                <w:szCs w:val="24"/>
                              </w:rPr>
                              <w:t>ontact</w:t>
                            </w:r>
                            <w:r w:rsidR="00E273AB" w:rsidRPr="00E273AB">
                              <w:rPr>
                                <w:rFonts w:ascii="Times New Roman" w:hAnsi="Times New Roman" w:cs="Times New Roman"/>
                                <w:b/>
                                <w:sz w:val="32"/>
                                <w:szCs w:val="32"/>
                              </w:rPr>
                              <w:t xml:space="preserve">: </w:t>
                            </w:r>
                            <w:r w:rsidR="00272A56" w:rsidRPr="00E273AB">
                              <w:rPr>
                                <w:rFonts w:ascii="Times New Roman" w:hAnsi="Times New Roman" w:cs="Times New Roman"/>
                                <w:b/>
                                <w:sz w:val="32"/>
                                <w:szCs w:val="32"/>
                                <w:u w:val="single"/>
                              </w:rPr>
                              <w:t xml:space="preserve"> </w:t>
                            </w:r>
                            <w:r w:rsidR="00131B5C">
                              <w:rPr>
                                <w:rFonts w:ascii="Times New Roman" w:hAnsi="Times New Roman" w:cs="Times New Roman"/>
                                <w:b/>
                                <w:sz w:val="32"/>
                                <w:szCs w:val="32"/>
                                <w:u w:val="single"/>
                              </w:rPr>
                              <w:t xml:space="preserve">Doug </w:t>
                            </w:r>
                            <w:proofErr w:type="spellStart"/>
                            <w:r w:rsidR="00131B5C">
                              <w:rPr>
                                <w:rFonts w:ascii="Times New Roman" w:hAnsi="Times New Roman" w:cs="Times New Roman"/>
                                <w:b/>
                                <w:sz w:val="32"/>
                                <w:szCs w:val="32"/>
                                <w:u w:val="single"/>
                              </w:rPr>
                              <w:t>Lamoree</w:t>
                            </w:r>
                            <w:proofErr w:type="spellEnd"/>
                            <w:r w:rsidR="00272A56" w:rsidRPr="00E273AB">
                              <w:rPr>
                                <w:rFonts w:ascii="Times New Roman" w:hAnsi="Times New Roman" w:cs="Times New Roman"/>
                                <w:b/>
                                <w:sz w:val="32"/>
                                <w:szCs w:val="32"/>
                                <w:u w:val="single"/>
                              </w:rPr>
                              <w:t xml:space="preserve"> (402)</w:t>
                            </w:r>
                            <w:r w:rsidRPr="00E273AB">
                              <w:rPr>
                                <w:rFonts w:ascii="Times New Roman" w:hAnsi="Times New Roman" w:cs="Times New Roman"/>
                                <w:b/>
                                <w:sz w:val="32"/>
                                <w:szCs w:val="32"/>
                                <w:u w:val="single"/>
                              </w:rPr>
                              <w:t xml:space="preserve"> -</w:t>
                            </w:r>
                            <w:r w:rsidR="00131B5C">
                              <w:rPr>
                                <w:rFonts w:ascii="Times New Roman" w:hAnsi="Times New Roman" w:cs="Times New Roman"/>
                                <w:b/>
                                <w:sz w:val="32"/>
                                <w:szCs w:val="32"/>
                                <w:u w:val="single"/>
                              </w:rPr>
                              <w:t>366</w:t>
                            </w:r>
                            <w:r w:rsidR="00DD157C" w:rsidRPr="00E273AB">
                              <w:rPr>
                                <w:rFonts w:ascii="Times New Roman" w:hAnsi="Times New Roman" w:cs="Times New Roman"/>
                                <w:b/>
                                <w:sz w:val="32"/>
                                <w:szCs w:val="32"/>
                                <w:u w:val="single"/>
                              </w:rPr>
                              <w:t>-</w:t>
                            </w:r>
                            <w:r w:rsidR="00131B5C">
                              <w:rPr>
                                <w:rFonts w:ascii="Times New Roman" w:hAnsi="Times New Roman" w:cs="Times New Roman"/>
                                <w:b/>
                                <w:sz w:val="32"/>
                                <w:szCs w:val="32"/>
                                <w:u w:val="single"/>
                              </w:rPr>
                              <w:t>7807</w:t>
                            </w:r>
                          </w:p>
                          <w:p w:rsidR="00272A56" w:rsidRPr="00DD157C" w:rsidRDefault="00272A56" w:rsidP="00D608A4">
                            <w:pPr>
                              <w:rPr>
                                <w:rFonts w:ascii="Times New Roman" w:hAnsi="Times New Roman" w:cs="Times New Roman"/>
                                <w:b/>
                                <w:color w:val="C00000"/>
                                <w:sz w:val="18"/>
                                <w:szCs w:val="18"/>
                              </w:rPr>
                            </w:pPr>
                          </w:p>
                          <w:p w:rsidR="00272A56" w:rsidRPr="00AE1029" w:rsidRDefault="00272A56" w:rsidP="00D608A4">
                            <w:pPr>
                              <w:rPr>
                                <w:rFonts w:ascii="Times New Roman" w:hAnsi="Times New Roman" w:cs="Times New Roman"/>
                                <w:sz w:val="18"/>
                                <w:szCs w:val="18"/>
                              </w:rPr>
                            </w:pPr>
                            <w:r w:rsidRPr="00AE1029">
                              <w:rPr>
                                <w:rFonts w:ascii="Times New Roman" w:hAnsi="Times New Roman" w:cs="Times New Roman"/>
                                <w:sz w:val="18"/>
                                <w:szCs w:val="18"/>
                              </w:rPr>
                              <w:t>Information was gathered from sources deemed reliable. Broker makes no guarantee to its accuracy. Prospective buyers are urged to inspect the property and should verify all information. The Pinnacle Agency and its representatives are acting as agents for the seller.</w:t>
                            </w:r>
                            <w:r w:rsidR="00AE1029" w:rsidRPr="00AE1029">
                              <w:rPr>
                                <w:rFonts w:ascii="Times New Roman" w:hAnsi="Times New Roman" w:cs="Times New Roman"/>
                                <w:sz w:val="18"/>
                                <w:szCs w:val="18"/>
                              </w:rPr>
                              <w:t xml:space="preserve"> </w:t>
                            </w:r>
                          </w:p>
                          <w:p w:rsidR="00272A56" w:rsidRDefault="00272A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12.65pt;width:479.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Nd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" stroked="f">
                <v:textbox>
                  <w:txbxContent>
                    <w:p w:rsidR="00272A56" w:rsidRPr="00E273AB" w:rsidRDefault="009335A6" w:rsidP="00D608A4">
                      <w:pPr>
                        <w:rPr>
                          <w:rFonts w:ascii="Times New Roman" w:hAnsi="Times New Roman" w:cs="Times New Roman"/>
                          <w:b/>
                          <w:sz w:val="28"/>
                          <w:szCs w:val="28"/>
                        </w:rPr>
                      </w:pPr>
                      <w:r w:rsidRPr="00E273AB">
                        <w:rPr>
                          <w:rFonts w:ascii="Times New Roman" w:hAnsi="Times New Roman" w:cs="Times New Roman"/>
                          <w:b/>
                        </w:rPr>
                        <w:t>For More Information</w:t>
                      </w:r>
                      <w:r w:rsidRPr="00E273AB">
                        <w:rPr>
                          <w:rFonts w:ascii="Times New Roman" w:hAnsi="Times New Roman" w:cs="Times New Roman"/>
                          <w:b/>
                          <w:szCs w:val="24"/>
                        </w:rPr>
                        <w:t xml:space="preserve"> </w:t>
                      </w:r>
                      <w:r w:rsidR="00512691" w:rsidRPr="00E273AB">
                        <w:rPr>
                          <w:rFonts w:ascii="Times New Roman" w:hAnsi="Times New Roman" w:cs="Times New Roman"/>
                          <w:b/>
                          <w:szCs w:val="24"/>
                        </w:rPr>
                        <w:t>C</w:t>
                      </w:r>
                      <w:r w:rsidR="00272A56" w:rsidRPr="00E273AB">
                        <w:rPr>
                          <w:rFonts w:ascii="Times New Roman" w:hAnsi="Times New Roman" w:cs="Times New Roman"/>
                          <w:b/>
                          <w:szCs w:val="24"/>
                        </w:rPr>
                        <w:t>ontact</w:t>
                      </w:r>
                      <w:r w:rsidR="00E273AB" w:rsidRPr="00E273AB">
                        <w:rPr>
                          <w:rFonts w:ascii="Times New Roman" w:hAnsi="Times New Roman" w:cs="Times New Roman"/>
                          <w:b/>
                          <w:sz w:val="32"/>
                          <w:szCs w:val="32"/>
                        </w:rPr>
                        <w:t xml:space="preserve">: </w:t>
                      </w:r>
                      <w:r w:rsidR="00272A56" w:rsidRPr="00E273AB">
                        <w:rPr>
                          <w:rFonts w:ascii="Times New Roman" w:hAnsi="Times New Roman" w:cs="Times New Roman"/>
                          <w:b/>
                          <w:sz w:val="32"/>
                          <w:szCs w:val="32"/>
                          <w:u w:val="single"/>
                        </w:rPr>
                        <w:t xml:space="preserve"> </w:t>
                      </w:r>
                      <w:r w:rsidR="00131B5C">
                        <w:rPr>
                          <w:rFonts w:ascii="Times New Roman" w:hAnsi="Times New Roman" w:cs="Times New Roman"/>
                          <w:b/>
                          <w:sz w:val="32"/>
                          <w:szCs w:val="32"/>
                          <w:u w:val="single"/>
                        </w:rPr>
                        <w:t xml:space="preserve">Doug </w:t>
                      </w:r>
                      <w:proofErr w:type="spellStart"/>
                      <w:r w:rsidR="00131B5C">
                        <w:rPr>
                          <w:rFonts w:ascii="Times New Roman" w:hAnsi="Times New Roman" w:cs="Times New Roman"/>
                          <w:b/>
                          <w:sz w:val="32"/>
                          <w:szCs w:val="32"/>
                          <w:u w:val="single"/>
                        </w:rPr>
                        <w:t>Lamoree</w:t>
                      </w:r>
                      <w:proofErr w:type="spellEnd"/>
                      <w:r w:rsidR="00272A56" w:rsidRPr="00E273AB">
                        <w:rPr>
                          <w:rFonts w:ascii="Times New Roman" w:hAnsi="Times New Roman" w:cs="Times New Roman"/>
                          <w:b/>
                          <w:sz w:val="32"/>
                          <w:szCs w:val="32"/>
                          <w:u w:val="single"/>
                        </w:rPr>
                        <w:t xml:space="preserve"> (402)</w:t>
                      </w:r>
                      <w:r w:rsidRPr="00E273AB">
                        <w:rPr>
                          <w:rFonts w:ascii="Times New Roman" w:hAnsi="Times New Roman" w:cs="Times New Roman"/>
                          <w:b/>
                          <w:sz w:val="32"/>
                          <w:szCs w:val="32"/>
                          <w:u w:val="single"/>
                        </w:rPr>
                        <w:t xml:space="preserve"> -</w:t>
                      </w:r>
                      <w:r w:rsidR="00131B5C">
                        <w:rPr>
                          <w:rFonts w:ascii="Times New Roman" w:hAnsi="Times New Roman" w:cs="Times New Roman"/>
                          <w:b/>
                          <w:sz w:val="32"/>
                          <w:szCs w:val="32"/>
                          <w:u w:val="single"/>
                        </w:rPr>
                        <w:t>366</w:t>
                      </w:r>
                      <w:r w:rsidR="00DD157C" w:rsidRPr="00E273AB">
                        <w:rPr>
                          <w:rFonts w:ascii="Times New Roman" w:hAnsi="Times New Roman" w:cs="Times New Roman"/>
                          <w:b/>
                          <w:sz w:val="32"/>
                          <w:szCs w:val="32"/>
                          <w:u w:val="single"/>
                        </w:rPr>
                        <w:t>-</w:t>
                      </w:r>
                      <w:r w:rsidR="00131B5C">
                        <w:rPr>
                          <w:rFonts w:ascii="Times New Roman" w:hAnsi="Times New Roman" w:cs="Times New Roman"/>
                          <w:b/>
                          <w:sz w:val="32"/>
                          <w:szCs w:val="32"/>
                          <w:u w:val="single"/>
                        </w:rPr>
                        <w:t>7807</w:t>
                      </w:r>
                    </w:p>
                    <w:p w:rsidR="00272A56" w:rsidRPr="00DD157C" w:rsidRDefault="00272A56" w:rsidP="00D608A4">
                      <w:pPr>
                        <w:rPr>
                          <w:rFonts w:ascii="Times New Roman" w:hAnsi="Times New Roman" w:cs="Times New Roman"/>
                          <w:b/>
                          <w:color w:val="C00000"/>
                          <w:sz w:val="18"/>
                          <w:szCs w:val="18"/>
                        </w:rPr>
                      </w:pPr>
                    </w:p>
                    <w:p w:rsidR="00272A56" w:rsidRPr="00AE1029" w:rsidRDefault="00272A56" w:rsidP="00D608A4">
                      <w:pPr>
                        <w:rPr>
                          <w:rFonts w:ascii="Times New Roman" w:hAnsi="Times New Roman" w:cs="Times New Roman"/>
                          <w:sz w:val="18"/>
                          <w:szCs w:val="18"/>
                        </w:rPr>
                      </w:pPr>
                      <w:r w:rsidRPr="00AE1029">
                        <w:rPr>
                          <w:rFonts w:ascii="Times New Roman" w:hAnsi="Times New Roman" w:cs="Times New Roman"/>
                          <w:sz w:val="18"/>
                          <w:szCs w:val="18"/>
                        </w:rPr>
                        <w:t>Information was gathered from sources deemed reliable. Broker makes no guarantee to its accuracy. Prospective buyers are urged to inspect the property and should verify all information. The Pinnacle Agency and its representatives are acting as agents for the seller.</w:t>
                      </w:r>
                      <w:r w:rsidR="00AE1029" w:rsidRPr="00AE1029">
                        <w:rPr>
                          <w:rFonts w:ascii="Times New Roman" w:hAnsi="Times New Roman" w:cs="Times New Roman"/>
                          <w:sz w:val="18"/>
                          <w:szCs w:val="18"/>
                        </w:rPr>
                        <w:t xml:space="preserve"> </w:t>
                      </w:r>
                    </w:p>
                    <w:p w:rsidR="00272A56" w:rsidRDefault="00272A56"/>
                  </w:txbxContent>
                </v:textbox>
              </v:shape>
            </w:pict>
          </mc:Fallback>
        </mc:AlternateContent>
      </w:r>
    </w:p>
    <w:sectPr w:rsidR="001D1195" w:rsidSect="008E4CC2">
      <w:pgSz w:w="12240" w:h="15840"/>
      <w:pgMar w:top="5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95"/>
    <w:rsid w:val="000364F2"/>
    <w:rsid w:val="000942C2"/>
    <w:rsid w:val="000C19E8"/>
    <w:rsid w:val="000D12CA"/>
    <w:rsid w:val="00124F3A"/>
    <w:rsid w:val="00131B5C"/>
    <w:rsid w:val="00197703"/>
    <w:rsid w:val="001D1195"/>
    <w:rsid w:val="001F6A07"/>
    <w:rsid w:val="00272A56"/>
    <w:rsid w:val="002E4B27"/>
    <w:rsid w:val="002F0254"/>
    <w:rsid w:val="00304FAE"/>
    <w:rsid w:val="003B65B5"/>
    <w:rsid w:val="004505F3"/>
    <w:rsid w:val="004615C4"/>
    <w:rsid w:val="00472166"/>
    <w:rsid w:val="004B2C85"/>
    <w:rsid w:val="004E7F12"/>
    <w:rsid w:val="00512691"/>
    <w:rsid w:val="00582943"/>
    <w:rsid w:val="00601B24"/>
    <w:rsid w:val="006055F7"/>
    <w:rsid w:val="0061404C"/>
    <w:rsid w:val="0064310F"/>
    <w:rsid w:val="0065593E"/>
    <w:rsid w:val="00663F40"/>
    <w:rsid w:val="006951A4"/>
    <w:rsid w:val="00732E1C"/>
    <w:rsid w:val="007E076A"/>
    <w:rsid w:val="00812ED8"/>
    <w:rsid w:val="00813748"/>
    <w:rsid w:val="00830DE8"/>
    <w:rsid w:val="008569F7"/>
    <w:rsid w:val="00871845"/>
    <w:rsid w:val="008C1FEA"/>
    <w:rsid w:val="008E4CC2"/>
    <w:rsid w:val="009254A0"/>
    <w:rsid w:val="009335A6"/>
    <w:rsid w:val="00937591"/>
    <w:rsid w:val="00955958"/>
    <w:rsid w:val="00A82F24"/>
    <w:rsid w:val="00A96E53"/>
    <w:rsid w:val="00AB5614"/>
    <w:rsid w:val="00AC4623"/>
    <w:rsid w:val="00AE1029"/>
    <w:rsid w:val="00B12C35"/>
    <w:rsid w:val="00B176B3"/>
    <w:rsid w:val="00B70CC8"/>
    <w:rsid w:val="00B72447"/>
    <w:rsid w:val="00BD1198"/>
    <w:rsid w:val="00BD2E50"/>
    <w:rsid w:val="00C03C07"/>
    <w:rsid w:val="00C532EB"/>
    <w:rsid w:val="00C97A15"/>
    <w:rsid w:val="00CA6D2A"/>
    <w:rsid w:val="00CB427E"/>
    <w:rsid w:val="00CB696A"/>
    <w:rsid w:val="00CC2C1D"/>
    <w:rsid w:val="00D608A4"/>
    <w:rsid w:val="00D843A1"/>
    <w:rsid w:val="00DD157C"/>
    <w:rsid w:val="00DD2ACB"/>
    <w:rsid w:val="00E16F67"/>
    <w:rsid w:val="00E273AB"/>
    <w:rsid w:val="00E5351A"/>
    <w:rsid w:val="00E616D7"/>
    <w:rsid w:val="00E67F6B"/>
    <w:rsid w:val="00EF6FDE"/>
    <w:rsid w:val="00F22E23"/>
    <w:rsid w:val="00F37658"/>
    <w:rsid w:val="00F44BDC"/>
    <w:rsid w:val="00F45D8C"/>
    <w:rsid w:val="00FA66A5"/>
    <w:rsid w:val="00FC519B"/>
    <w:rsid w:val="00FD100A"/>
    <w:rsid w:val="00FD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1FFE7-A83B-4E7A-8D28-B89DCB7D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4"/>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5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1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1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165F-700F-48BF-9AE9-2ED31CF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Applied Systems, Inc.</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Applied Systems, Inc.</dc:creator>
  <cp:lastModifiedBy>Derek Vrtiska</cp:lastModifiedBy>
  <cp:revision>2</cp:revision>
  <cp:lastPrinted>2016-05-13T19:05:00Z</cp:lastPrinted>
  <dcterms:created xsi:type="dcterms:W3CDTF">2016-05-17T19:20:00Z</dcterms:created>
  <dcterms:modified xsi:type="dcterms:W3CDTF">2016-05-17T19:20:00Z</dcterms:modified>
</cp:coreProperties>
</file>