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11E" w:rsidRDefault="000B3050" w:rsidP="00FB249E">
      <w:pPr>
        <w:spacing w:after="0"/>
        <w:jc w:val="center"/>
        <w:rPr>
          <w:b/>
        </w:rPr>
      </w:pPr>
      <w:r>
        <w:rPr>
          <w:b/>
        </w:rPr>
        <w:t>Steven S.</w:t>
      </w:r>
      <w:r w:rsidR="00FB249E" w:rsidRPr="00FB249E">
        <w:rPr>
          <w:b/>
        </w:rPr>
        <w:t xml:space="preserve"> Goodwin</w:t>
      </w:r>
    </w:p>
    <w:p w:rsidR="000B3050" w:rsidRPr="000B3050" w:rsidRDefault="000B3050" w:rsidP="00FB249E">
      <w:pPr>
        <w:spacing w:after="0"/>
        <w:jc w:val="center"/>
        <w:rPr>
          <w:b/>
          <w:i/>
        </w:rPr>
      </w:pPr>
      <w:r>
        <w:rPr>
          <w:b/>
          <w:i/>
        </w:rPr>
        <w:t>Timber Consultant</w:t>
      </w:r>
    </w:p>
    <w:p w:rsidR="00FB249E" w:rsidRPr="00FB249E" w:rsidRDefault="00FB249E" w:rsidP="00FB249E">
      <w:pPr>
        <w:spacing w:after="0"/>
        <w:jc w:val="center"/>
        <w:rPr>
          <w:b/>
        </w:rPr>
      </w:pPr>
      <w:r w:rsidRPr="00FB249E">
        <w:rPr>
          <w:b/>
        </w:rPr>
        <w:t>7937 Dix Rd.</w:t>
      </w:r>
    </w:p>
    <w:p w:rsidR="00FB249E" w:rsidRDefault="002E6340" w:rsidP="002E6340">
      <w:pPr>
        <w:spacing w:after="0" w:line="240" w:lineRule="auto"/>
        <w:jc w:val="center"/>
        <w:rPr>
          <w:b/>
        </w:rPr>
      </w:pPr>
      <w:r>
        <w:rPr>
          <w:b/>
        </w:rPr>
        <w:t>Indpls., IN 46259</w:t>
      </w:r>
    </w:p>
    <w:p w:rsidR="00796BF3" w:rsidRDefault="00796BF3" w:rsidP="002E6340">
      <w:pPr>
        <w:spacing w:after="0" w:line="240" w:lineRule="auto"/>
        <w:jc w:val="center"/>
        <w:rPr>
          <w:b/>
        </w:rPr>
      </w:pPr>
    </w:p>
    <w:p w:rsidR="00FB249E" w:rsidRDefault="00FB249E" w:rsidP="00FB249E">
      <w:pPr>
        <w:spacing w:after="0" w:line="240" w:lineRule="auto"/>
        <w:rPr>
          <w:b/>
        </w:rPr>
      </w:pPr>
    </w:p>
    <w:p w:rsidR="007D26E1" w:rsidRDefault="00372ED0" w:rsidP="00FB249E">
      <w:pPr>
        <w:spacing w:after="0" w:line="240" w:lineRule="auto"/>
        <w:rPr>
          <w:b/>
        </w:rPr>
      </w:pPr>
      <w:r>
        <w:rPr>
          <w:b/>
        </w:rPr>
        <w:t>Dave and Mike Bonnell</w:t>
      </w:r>
    </w:p>
    <w:p w:rsidR="006A2368" w:rsidRDefault="00372ED0" w:rsidP="00FB249E">
      <w:pPr>
        <w:spacing w:after="0" w:line="240" w:lineRule="auto"/>
        <w:rPr>
          <w:b/>
        </w:rPr>
      </w:pPr>
      <w:r>
        <w:rPr>
          <w:b/>
        </w:rPr>
        <w:t>Halderman Farm Management</w:t>
      </w:r>
    </w:p>
    <w:p w:rsidR="006A2368" w:rsidRDefault="006A2368" w:rsidP="00FB249E">
      <w:pPr>
        <w:spacing w:after="0" w:line="240" w:lineRule="auto"/>
        <w:rPr>
          <w:b/>
        </w:rPr>
      </w:pPr>
    </w:p>
    <w:p w:rsidR="006A2368" w:rsidRDefault="00372ED0" w:rsidP="00FB249E">
      <w:pPr>
        <w:spacing w:after="0" w:line="240" w:lineRule="auto"/>
        <w:rPr>
          <w:b/>
        </w:rPr>
      </w:pPr>
      <w:r>
        <w:rPr>
          <w:b/>
        </w:rPr>
        <w:t>Dave and Mike</w:t>
      </w:r>
      <w:r w:rsidR="006A2368">
        <w:rPr>
          <w:b/>
        </w:rPr>
        <w:t>,</w:t>
      </w:r>
    </w:p>
    <w:p w:rsidR="006A2368" w:rsidRDefault="006A2368" w:rsidP="00FB249E">
      <w:pPr>
        <w:spacing w:after="0" w:line="240" w:lineRule="auto"/>
        <w:rPr>
          <w:b/>
        </w:rPr>
      </w:pPr>
    </w:p>
    <w:p w:rsidR="006A2368" w:rsidRDefault="000866E7" w:rsidP="00FB249E">
      <w:pPr>
        <w:spacing w:after="0" w:line="240" w:lineRule="auto"/>
        <w:rPr>
          <w:b/>
        </w:rPr>
      </w:pPr>
      <w:r>
        <w:rPr>
          <w:b/>
        </w:rPr>
        <w:t xml:space="preserve">     On July</w:t>
      </w:r>
      <w:r w:rsidR="006A2368">
        <w:rPr>
          <w:b/>
        </w:rPr>
        <w:t xml:space="preserve"> 27, 2015 I conducted an appraisal of property</w:t>
      </w:r>
      <w:r>
        <w:rPr>
          <w:b/>
        </w:rPr>
        <w:t xml:space="preserve"> owned by the Waltz Family Trust located in Hamblen</w:t>
      </w:r>
      <w:r w:rsidR="006A2368">
        <w:rPr>
          <w:b/>
        </w:rPr>
        <w:t xml:space="preserve"> Township, Brown County, Indiana.</w:t>
      </w:r>
      <w:r>
        <w:rPr>
          <w:b/>
        </w:rPr>
        <w:t xml:space="preserve"> To get to the farm take Hoover Road north from Hwy. 46 for 4 miles with timber being appraised located on the north side of road</w:t>
      </w:r>
      <w:r w:rsidR="006A2368">
        <w:rPr>
          <w:b/>
        </w:rPr>
        <w:t xml:space="preserve">. </w:t>
      </w:r>
      <w:r>
        <w:rPr>
          <w:b/>
        </w:rPr>
        <w:t>The farm contai</w:t>
      </w:r>
      <w:r w:rsidR="00B938EC">
        <w:rPr>
          <w:b/>
        </w:rPr>
        <w:t>ns 166 acres of which 143 acres contain</w:t>
      </w:r>
      <w:r w:rsidR="00D57CF4">
        <w:rPr>
          <w:b/>
        </w:rPr>
        <w:t xml:space="preserve"> only</w:t>
      </w:r>
      <w:r>
        <w:rPr>
          <w:b/>
        </w:rPr>
        <w:t xml:space="preserve"> </w:t>
      </w:r>
      <w:r w:rsidR="00B938EC">
        <w:rPr>
          <w:b/>
        </w:rPr>
        <w:t>timber.</w:t>
      </w:r>
      <w:r>
        <w:rPr>
          <w:b/>
        </w:rPr>
        <w:t xml:space="preserve"> The areas evaluated in this appraisal are in Tracts 1 and 2 only containing a total of 100 acres with 78.25 acres in timber.</w:t>
      </w:r>
    </w:p>
    <w:p w:rsidR="00D57CF4" w:rsidRDefault="00D57CF4" w:rsidP="00FB249E">
      <w:pPr>
        <w:spacing w:after="0" w:line="240" w:lineRule="auto"/>
        <w:rPr>
          <w:b/>
        </w:rPr>
      </w:pPr>
    </w:p>
    <w:p w:rsidR="00D57CF4" w:rsidRDefault="00D57CF4" w:rsidP="00FB249E">
      <w:pPr>
        <w:spacing w:after="0" w:line="240" w:lineRule="auto"/>
        <w:rPr>
          <w:b/>
        </w:rPr>
      </w:pPr>
    </w:p>
    <w:p w:rsidR="00D57CF4" w:rsidRDefault="00D57CF4" w:rsidP="00FB249E">
      <w:pPr>
        <w:spacing w:after="0" w:line="240" w:lineRule="auto"/>
        <w:rPr>
          <w:b/>
        </w:rPr>
      </w:pPr>
      <w:r>
        <w:rPr>
          <w:b/>
        </w:rPr>
        <w:t xml:space="preserve">     The timber area contains steep slopes leading up to hillto</w:t>
      </w:r>
      <w:r w:rsidR="000866E7">
        <w:rPr>
          <w:b/>
        </w:rPr>
        <w:t>p plateaus with off shoots leading into ravines. T</w:t>
      </w:r>
      <w:r>
        <w:rPr>
          <w:b/>
        </w:rPr>
        <w:t>he most prevalent species w</w:t>
      </w:r>
      <w:r w:rsidR="000866E7">
        <w:rPr>
          <w:b/>
        </w:rPr>
        <w:t>ith quality lumber were black oak, white</w:t>
      </w:r>
      <w:r>
        <w:rPr>
          <w:b/>
        </w:rPr>
        <w:t xml:space="preserve"> </w:t>
      </w:r>
      <w:r w:rsidR="000866E7">
        <w:rPr>
          <w:b/>
        </w:rPr>
        <w:t xml:space="preserve">oak, hickory, </w:t>
      </w:r>
      <w:r>
        <w:rPr>
          <w:b/>
        </w:rPr>
        <w:t>poplar</w:t>
      </w:r>
      <w:r w:rsidR="00372ED0">
        <w:rPr>
          <w:b/>
        </w:rPr>
        <w:t>, hickory</w:t>
      </w:r>
      <w:r>
        <w:rPr>
          <w:b/>
        </w:rPr>
        <w:t xml:space="preserve"> and walnut. </w:t>
      </w:r>
      <w:r w:rsidR="0083747D">
        <w:rPr>
          <w:b/>
        </w:rPr>
        <w:t>Almost all of the tim</w:t>
      </w:r>
      <w:bookmarkStart w:id="0" w:name="_GoBack"/>
      <w:bookmarkEnd w:id="0"/>
      <w:r w:rsidR="0083747D">
        <w:rPr>
          <w:b/>
        </w:rPr>
        <w:t>ber present was healthy and mature with a few damaged by storms o</w:t>
      </w:r>
      <w:r w:rsidR="00372ED0">
        <w:rPr>
          <w:b/>
        </w:rPr>
        <w:t>r dying due to age. Access to timber is excellent with cropped fields between trees and the county road.</w:t>
      </w:r>
    </w:p>
    <w:p w:rsidR="0083747D" w:rsidRDefault="0083747D" w:rsidP="00FB249E">
      <w:pPr>
        <w:spacing w:after="0" w:line="240" w:lineRule="auto"/>
        <w:rPr>
          <w:b/>
        </w:rPr>
      </w:pPr>
    </w:p>
    <w:p w:rsidR="0083747D" w:rsidRDefault="0083747D" w:rsidP="00FB249E">
      <w:pPr>
        <w:spacing w:after="0" w:line="240" w:lineRule="auto"/>
        <w:rPr>
          <w:b/>
        </w:rPr>
      </w:pPr>
    </w:p>
    <w:p w:rsidR="0083747D" w:rsidRDefault="0083747D" w:rsidP="00FB249E">
      <w:pPr>
        <w:spacing w:after="0" w:line="240" w:lineRule="auto"/>
        <w:rPr>
          <w:b/>
        </w:rPr>
      </w:pPr>
      <w:r>
        <w:rPr>
          <w:b/>
        </w:rPr>
        <w:t xml:space="preserve">     I conducted this appraisal using a random point survey co</w:t>
      </w:r>
      <w:r w:rsidR="00372ED0">
        <w:rPr>
          <w:b/>
        </w:rPr>
        <w:t>ntaining .2</w:t>
      </w:r>
      <w:r>
        <w:rPr>
          <w:b/>
        </w:rPr>
        <w:t xml:space="preserve"> acre plots. These plots were </w:t>
      </w:r>
      <w:r w:rsidR="000A509A">
        <w:rPr>
          <w:b/>
        </w:rPr>
        <w:t>b</w:t>
      </w:r>
      <w:r w:rsidR="00372ED0">
        <w:rPr>
          <w:b/>
        </w:rPr>
        <w:t>ased on a center point with a 53</w:t>
      </w:r>
      <w:r w:rsidR="000A509A">
        <w:rPr>
          <w:b/>
        </w:rPr>
        <w:t>’ diameter range. All trees in this area were tallied and estimated as to volume and species. I also noted whether each tree contained veneer or saw timber quality. Only trees containing 100 or more board feet were recorded with the rest being considered as fut</w:t>
      </w:r>
      <w:r w:rsidR="00372ED0">
        <w:rPr>
          <w:b/>
        </w:rPr>
        <w:t>ure growing stock. A total of 30</w:t>
      </w:r>
      <w:r w:rsidR="000A509A">
        <w:rPr>
          <w:b/>
        </w:rPr>
        <w:t xml:space="preserve"> plots we</w:t>
      </w:r>
      <w:r w:rsidR="00372ED0">
        <w:rPr>
          <w:b/>
        </w:rPr>
        <w:t xml:space="preserve">re taken which translates to 6 acres or </w:t>
      </w:r>
      <w:r w:rsidR="00B938EC">
        <w:rPr>
          <w:b/>
        </w:rPr>
        <w:t>an</w:t>
      </w:r>
      <w:r w:rsidR="00372ED0">
        <w:rPr>
          <w:b/>
        </w:rPr>
        <w:t xml:space="preserve"> 8.7</w:t>
      </w:r>
      <w:r w:rsidR="000A509A">
        <w:rPr>
          <w:b/>
        </w:rPr>
        <w:t xml:space="preserve">% survey of the area. Margin of error for this appraisal as to saw timber volume should </w:t>
      </w:r>
      <w:r w:rsidR="00372ED0">
        <w:rPr>
          <w:b/>
        </w:rPr>
        <w:t>be 12</w:t>
      </w:r>
      <w:r w:rsidR="000A509A">
        <w:rPr>
          <w:b/>
        </w:rPr>
        <w:t xml:space="preserve">% or </w:t>
      </w:r>
      <w:r w:rsidR="00372ED0">
        <w:rPr>
          <w:b/>
        </w:rPr>
        <w:t>less. Veneer volume</w:t>
      </w:r>
      <w:r w:rsidR="000A509A">
        <w:rPr>
          <w:b/>
        </w:rPr>
        <w:t xml:space="preserve"> is much tougher to determine as these trees tend to be in groups and missing one group may cause larger fluctuations due to its higher value</w:t>
      </w:r>
      <w:r w:rsidR="00372ED0">
        <w:rPr>
          <w:b/>
        </w:rPr>
        <w:t xml:space="preserve"> verses number of trees.</w:t>
      </w:r>
    </w:p>
    <w:p w:rsidR="003B2196" w:rsidRDefault="003B2196" w:rsidP="00FB249E">
      <w:pPr>
        <w:spacing w:after="0" w:line="240" w:lineRule="auto"/>
        <w:rPr>
          <w:b/>
        </w:rPr>
      </w:pPr>
    </w:p>
    <w:p w:rsidR="003B2196" w:rsidRDefault="003B2196" w:rsidP="006062B3">
      <w:pPr>
        <w:spacing w:after="0" w:line="240" w:lineRule="auto"/>
        <w:rPr>
          <w:b/>
        </w:rPr>
      </w:pPr>
    </w:p>
    <w:p w:rsidR="003B2196" w:rsidRDefault="003B2196" w:rsidP="003B2196">
      <w:pPr>
        <w:spacing w:after="0" w:line="240" w:lineRule="auto"/>
        <w:rPr>
          <w:b/>
        </w:rPr>
      </w:pPr>
      <w:r>
        <w:rPr>
          <w:b/>
        </w:rPr>
        <w:t xml:space="preserve">     A compilation of the actual plots measurements is as follows:</w:t>
      </w:r>
    </w:p>
    <w:p w:rsidR="003B2196" w:rsidRDefault="003B2196" w:rsidP="003B2196">
      <w:pPr>
        <w:spacing w:after="0" w:line="240" w:lineRule="auto"/>
        <w:rPr>
          <w:b/>
        </w:rPr>
      </w:pPr>
    </w:p>
    <w:p w:rsidR="003B2196" w:rsidRDefault="003B2196" w:rsidP="003B2196">
      <w:pPr>
        <w:spacing w:after="0" w:line="240" w:lineRule="auto"/>
        <w:rPr>
          <w:b/>
        </w:rPr>
      </w:pPr>
      <w:r>
        <w:rPr>
          <w:b/>
        </w:rPr>
        <w:t xml:space="preserve">                </w:t>
      </w:r>
      <w:r>
        <w:rPr>
          <w:b/>
          <w:u w:val="single"/>
        </w:rPr>
        <w:t>Species</w:t>
      </w:r>
      <w:r>
        <w:rPr>
          <w:b/>
        </w:rPr>
        <w:t xml:space="preserve">                                </w:t>
      </w:r>
      <w:r>
        <w:rPr>
          <w:b/>
          <w:u w:val="single"/>
        </w:rPr>
        <w:t>No. of Trees</w:t>
      </w:r>
      <w:r>
        <w:rPr>
          <w:b/>
        </w:rPr>
        <w:t xml:space="preserve">                                </w:t>
      </w:r>
      <w:r>
        <w:rPr>
          <w:b/>
          <w:u w:val="single"/>
        </w:rPr>
        <w:t>Estimated Volume</w:t>
      </w:r>
    </w:p>
    <w:p w:rsidR="003B2196" w:rsidRDefault="003B2196" w:rsidP="003B2196">
      <w:pPr>
        <w:spacing w:after="0" w:line="240" w:lineRule="auto"/>
        <w:rPr>
          <w:b/>
        </w:rPr>
      </w:pPr>
      <w:r>
        <w:rPr>
          <w:b/>
        </w:rPr>
        <w:t xml:space="preserve">              White oak        </w:t>
      </w:r>
      <w:r w:rsidR="006062B3">
        <w:rPr>
          <w:b/>
        </w:rPr>
        <w:t xml:space="preserve">                              14</w:t>
      </w:r>
      <w:r>
        <w:rPr>
          <w:b/>
        </w:rPr>
        <w:t xml:space="preserve">                       </w:t>
      </w:r>
      <w:r w:rsidR="006062B3">
        <w:rPr>
          <w:b/>
        </w:rPr>
        <w:t xml:space="preserve">                              400</w:t>
      </w:r>
      <w:r>
        <w:rPr>
          <w:b/>
        </w:rPr>
        <w:t>V</w:t>
      </w:r>
    </w:p>
    <w:p w:rsidR="003B2196" w:rsidRDefault="003B2196" w:rsidP="003B2196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</w:t>
      </w:r>
      <w:r w:rsidR="006062B3">
        <w:rPr>
          <w:b/>
        </w:rPr>
        <w:t xml:space="preserve">                            2700</w:t>
      </w:r>
      <w:r>
        <w:rPr>
          <w:b/>
        </w:rPr>
        <w:t>L</w:t>
      </w:r>
    </w:p>
    <w:p w:rsidR="003B2196" w:rsidRDefault="003B2196" w:rsidP="003B2196">
      <w:pPr>
        <w:spacing w:after="0" w:line="240" w:lineRule="auto"/>
        <w:rPr>
          <w:b/>
        </w:rPr>
      </w:pPr>
      <w:r>
        <w:rPr>
          <w:b/>
        </w:rPr>
        <w:t xml:space="preserve">              Black oak           </w:t>
      </w:r>
      <w:r w:rsidR="006062B3">
        <w:rPr>
          <w:b/>
        </w:rPr>
        <w:t xml:space="preserve">                             50</w:t>
      </w:r>
      <w:r>
        <w:rPr>
          <w:b/>
        </w:rPr>
        <w:t xml:space="preserve">                       </w:t>
      </w:r>
      <w:r w:rsidR="006062B3">
        <w:rPr>
          <w:b/>
        </w:rPr>
        <w:t xml:space="preserve">                        11,300</w:t>
      </w:r>
    </w:p>
    <w:p w:rsidR="003B2196" w:rsidRDefault="003B2196" w:rsidP="003B2196">
      <w:pPr>
        <w:spacing w:after="0" w:line="240" w:lineRule="auto"/>
        <w:rPr>
          <w:b/>
        </w:rPr>
      </w:pPr>
      <w:r>
        <w:rPr>
          <w:b/>
        </w:rPr>
        <w:t xml:space="preserve">              </w:t>
      </w:r>
      <w:r w:rsidR="006062B3">
        <w:rPr>
          <w:b/>
        </w:rPr>
        <w:t>Poplar                                             14                                                   4100</w:t>
      </w:r>
    </w:p>
    <w:p w:rsidR="006062B3" w:rsidRDefault="006062B3" w:rsidP="003B2196">
      <w:pPr>
        <w:spacing w:after="0" w:line="240" w:lineRule="auto"/>
        <w:rPr>
          <w:b/>
        </w:rPr>
      </w:pPr>
      <w:r>
        <w:rPr>
          <w:b/>
        </w:rPr>
        <w:t xml:space="preserve">              Hickory                                             6                                                   1000</w:t>
      </w:r>
    </w:p>
    <w:p w:rsidR="003B2196" w:rsidRDefault="003B2196" w:rsidP="003B2196">
      <w:pPr>
        <w:spacing w:after="0" w:line="240" w:lineRule="auto"/>
        <w:rPr>
          <w:b/>
        </w:rPr>
      </w:pPr>
      <w:r>
        <w:rPr>
          <w:b/>
        </w:rPr>
        <w:t xml:space="preserve">              Beech              </w:t>
      </w:r>
      <w:r w:rsidR="00AA6220">
        <w:rPr>
          <w:b/>
        </w:rPr>
        <w:t xml:space="preserve">                               </w:t>
      </w:r>
      <w:r>
        <w:rPr>
          <w:b/>
        </w:rPr>
        <w:t xml:space="preserve">   </w:t>
      </w:r>
      <w:r w:rsidR="006062B3">
        <w:rPr>
          <w:b/>
        </w:rPr>
        <w:t>2</w:t>
      </w:r>
      <w:r w:rsidR="00AA6220">
        <w:rPr>
          <w:b/>
        </w:rPr>
        <w:t xml:space="preserve">                    </w:t>
      </w:r>
      <w:r w:rsidR="006062B3">
        <w:rPr>
          <w:b/>
        </w:rPr>
        <w:t xml:space="preserve">                                 </w:t>
      </w:r>
      <w:r w:rsidR="00AA6220">
        <w:rPr>
          <w:b/>
        </w:rPr>
        <w:t>400</w:t>
      </w:r>
    </w:p>
    <w:p w:rsidR="00AA6220" w:rsidRDefault="006062B3" w:rsidP="003B2196">
      <w:pPr>
        <w:spacing w:after="0" w:line="240" w:lineRule="auto"/>
        <w:rPr>
          <w:b/>
        </w:rPr>
      </w:pPr>
      <w:r>
        <w:rPr>
          <w:b/>
        </w:rPr>
        <w:t xml:space="preserve">              Scarlet Oak</w:t>
      </w:r>
      <w:r w:rsidR="00AA6220">
        <w:rPr>
          <w:b/>
        </w:rPr>
        <w:t xml:space="preserve">                                  </w:t>
      </w:r>
      <w:r>
        <w:rPr>
          <w:b/>
        </w:rPr>
        <w:t xml:space="preserve">    2      </w:t>
      </w:r>
      <w:r w:rsidR="00AA6220">
        <w:rPr>
          <w:b/>
        </w:rPr>
        <w:t xml:space="preserve">                       </w:t>
      </w:r>
      <w:r>
        <w:rPr>
          <w:b/>
        </w:rPr>
        <w:t xml:space="preserve">                        600</w:t>
      </w:r>
    </w:p>
    <w:p w:rsidR="006062B3" w:rsidRPr="006062B3" w:rsidRDefault="006062B3" w:rsidP="003B2196">
      <w:pPr>
        <w:spacing w:after="0" w:line="240" w:lineRule="auto"/>
        <w:rPr>
          <w:b/>
          <w:u w:val="single"/>
        </w:rPr>
      </w:pPr>
      <w:r>
        <w:rPr>
          <w:b/>
        </w:rPr>
        <w:t xml:space="preserve">              Walnut                                           </w:t>
      </w:r>
      <w:r w:rsidRPr="006062B3">
        <w:rPr>
          <w:b/>
          <w:u w:val="single"/>
        </w:rPr>
        <w:t xml:space="preserve">   2 </w:t>
      </w:r>
      <w:r>
        <w:rPr>
          <w:b/>
        </w:rPr>
        <w:t xml:space="preserve">                                              </w:t>
      </w:r>
      <w:r w:rsidRPr="006062B3">
        <w:rPr>
          <w:b/>
          <w:u w:val="single"/>
        </w:rPr>
        <w:t xml:space="preserve">     200</w:t>
      </w:r>
    </w:p>
    <w:p w:rsidR="00AA6220" w:rsidRDefault="00AA6220" w:rsidP="003B2196">
      <w:pPr>
        <w:spacing w:after="0" w:line="240" w:lineRule="auto"/>
        <w:rPr>
          <w:b/>
        </w:rPr>
      </w:pPr>
      <w:r>
        <w:rPr>
          <w:b/>
        </w:rPr>
        <w:t xml:space="preserve">              Totals               </w:t>
      </w:r>
      <w:r w:rsidR="006062B3">
        <w:rPr>
          <w:b/>
        </w:rPr>
        <w:t xml:space="preserve">                               90</w:t>
      </w:r>
      <w:r>
        <w:rPr>
          <w:b/>
        </w:rPr>
        <w:t xml:space="preserve">                     </w:t>
      </w:r>
      <w:r w:rsidR="006062B3">
        <w:rPr>
          <w:b/>
        </w:rPr>
        <w:t xml:space="preserve">                          20,700</w:t>
      </w:r>
    </w:p>
    <w:p w:rsidR="00AA6220" w:rsidRDefault="006062B3" w:rsidP="006062B3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(2)</w:t>
      </w:r>
    </w:p>
    <w:p w:rsidR="006062B3" w:rsidRDefault="006062B3" w:rsidP="006062B3">
      <w:pPr>
        <w:spacing w:after="0" w:line="240" w:lineRule="auto"/>
        <w:jc w:val="center"/>
        <w:rPr>
          <w:b/>
        </w:rPr>
      </w:pPr>
    </w:p>
    <w:p w:rsidR="00AA6220" w:rsidRDefault="00AA6220" w:rsidP="003B2196">
      <w:pPr>
        <w:spacing w:after="0" w:line="240" w:lineRule="auto"/>
        <w:rPr>
          <w:b/>
        </w:rPr>
      </w:pPr>
    </w:p>
    <w:p w:rsidR="00AA6220" w:rsidRDefault="000B3A3D" w:rsidP="003B2196">
      <w:pPr>
        <w:spacing w:after="0" w:line="240" w:lineRule="auto"/>
        <w:rPr>
          <w:b/>
        </w:rPr>
      </w:pPr>
      <w:r>
        <w:rPr>
          <w:b/>
        </w:rPr>
        <w:t xml:space="preserve">     A total of 90 trees containing 20,700</w:t>
      </w:r>
      <w:r w:rsidR="00AA6220">
        <w:rPr>
          <w:b/>
        </w:rPr>
        <w:t xml:space="preserve"> board feet were measured on the plot areas. Using current values on timber of similar size and quality I estimate the value of the plot area trees a</w:t>
      </w:r>
      <w:r>
        <w:rPr>
          <w:b/>
        </w:rPr>
        <w:t xml:space="preserve">t $6080.00. This translates to $1013.33 per acre.  Tract 1 has 43.25 acres of timber with 5 acres near the road containing mostly pines with no timber value. The timber value for this tract is $38,759.87. Tract 2 has 35 acres of timber with 4 acres near the road containing mostly growing stock and a few scattered walnut. The timber value for this tract is </w:t>
      </w:r>
      <w:r w:rsidR="00B938EC">
        <w:rPr>
          <w:b/>
        </w:rPr>
        <w:t xml:space="preserve">$31,413.23. </w:t>
      </w:r>
      <w:r w:rsidR="00D54B7F">
        <w:rPr>
          <w:b/>
        </w:rPr>
        <w:t xml:space="preserve">This does not include any value for growing stock and </w:t>
      </w:r>
      <w:r w:rsidR="0058353D">
        <w:rPr>
          <w:b/>
        </w:rPr>
        <w:t>is based on cutting all trees 16” in diameter and larger</w:t>
      </w:r>
      <w:r>
        <w:rPr>
          <w:b/>
        </w:rPr>
        <w:t xml:space="preserve">. </w:t>
      </w:r>
      <w:r w:rsidR="00D54B7F">
        <w:rPr>
          <w:b/>
        </w:rPr>
        <w:t xml:space="preserve">Please also remember that timber values fluctuate wildly depending on the buyer during sealed bid sales. This appraisal is based on averages and not on these fluctuations. </w:t>
      </w:r>
    </w:p>
    <w:p w:rsidR="00D54B7F" w:rsidRDefault="00D54B7F" w:rsidP="003B2196">
      <w:pPr>
        <w:spacing w:after="0" w:line="240" w:lineRule="auto"/>
        <w:rPr>
          <w:b/>
        </w:rPr>
      </w:pPr>
    </w:p>
    <w:p w:rsidR="00D54B7F" w:rsidRDefault="00D54B7F" w:rsidP="003B2196">
      <w:pPr>
        <w:spacing w:after="0" w:line="240" w:lineRule="auto"/>
        <w:rPr>
          <w:b/>
        </w:rPr>
      </w:pPr>
    </w:p>
    <w:p w:rsidR="00D54B7F" w:rsidRPr="003B2196" w:rsidRDefault="00D54B7F" w:rsidP="003B2196">
      <w:pPr>
        <w:spacing w:after="0" w:line="240" w:lineRule="auto"/>
        <w:rPr>
          <w:b/>
        </w:rPr>
      </w:pPr>
      <w:r>
        <w:rPr>
          <w:b/>
        </w:rPr>
        <w:t xml:space="preserve">     If you have any further questions please feel free to call me at any time at 317-691-4132.</w:t>
      </w:r>
    </w:p>
    <w:p w:rsidR="007D26E1" w:rsidRDefault="007D26E1" w:rsidP="00FB249E">
      <w:pPr>
        <w:spacing w:after="0" w:line="240" w:lineRule="auto"/>
        <w:rPr>
          <w:b/>
        </w:rPr>
      </w:pPr>
    </w:p>
    <w:p w:rsidR="00050EC1" w:rsidRDefault="007D26E1" w:rsidP="00FB249E">
      <w:pPr>
        <w:spacing w:after="0" w:line="240" w:lineRule="auto"/>
        <w:rPr>
          <w:b/>
        </w:rPr>
      </w:pPr>
      <w:r>
        <w:rPr>
          <w:b/>
        </w:rPr>
        <w:t xml:space="preserve">     </w:t>
      </w:r>
    </w:p>
    <w:p w:rsidR="00050EC1" w:rsidRDefault="00050EC1" w:rsidP="00FB249E">
      <w:pPr>
        <w:spacing w:after="0" w:line="240" w:lineRule="auto"/>
        <w:rPr>
          <w:b/>
        </w:rPr>
      </w:pPr>
    </w:p>
    <w:p w:rsidR="000B3050" w:rsidRDefault="00050EC1" w:rsidP="00FB249E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</w:t>
      </w:r>
      <w:r w:rsidR="000B3050">
        <w:rPr>
          <w:b/>
        </w:rPr>
        <w:t xml:space="preserve">                       Thank you,</w:t>
      </w:r>
    </w:p>
    <w:p w:rsidR="000B3050" w:rsidRDefault="000B3050" w:rsidP="00FB249E">
      <w:pPr>
        <w:spacing w:after="0" w:line="240" w:lineRule="auto"/>
        <w:rPr>
          <w:b/>
        </w:rPr>
      </w:pPr>
    </w:p>
    <w:p w:rsidR="000B3050" w:rsidRDefault="000B3050" w:rsidP="00FB249E">
      <w:pPr>
        <w:spacing w:after="0" w:line="240" w:lineRule="auto"/>
        <w:rPr>
          <w:b/>
        </w:rPr>
      </w:pPr>
    </w:p>
    <w:p w:rsidR="00050EC1" w:rsidRDefault="000B3050" w:rsidP="00FB249E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Steven S. Goodwin</w:t>
      </w:r>
    </w:p>
    <w:p w:rsidR="00050EC1" w:rsidRDefault="00050EC1" w:rsidP="00FB249E">
      <w:pPr>
        <w:spacing w:after="0" w:line="240" w:lineRule="auto"/>
        <w:rPr>
          <w:b/>
        </w:rPr>
      </w:pPr>
    </w:p>
    <w:p w:rsidR="00050EC1" w:rsidRDefault="00050EC1" w:rsidP="00FB249E">
      <w:pPr>
        <w:spacing w:after="0" w:line="240" w:lineRule="auto"/>
        <w:rPr>
          <w:b/>
        </w:rPr>
      </w:pPr>
    </w:p>
    <w:p w:rsidR="00050EC1" w:rsidRDefault="00050EC1" w:rsidP="00FB249E">
      <w:pPr>
        <w:spacing w:after="0" w:line="240" w:lineRule="auto"/>
        <w:rPr>
          <w:b/>
        </w:rPr>
      </w:pPr>
    </w:p>
    <w:p w:rsidR="00050EC1" w:rsidRDefault="00050EC1" w:rsidP="00FB249E">
      <w:pPr>
        <w:spacing w:after="0" w:line="240" w:lineRule="auto"/>
        <w:rPr>
          <w:b/>
        </w:rPr>
      </w:pPr>
    </w:p>
    <w:p w:rsidR="00050EC1" w:rsidRDefault="00050EC1" w:rsidP="00FB249E">
      <w:pPr>
        <w:spacing w:after="0" w:line="240" w:lineRule="auto"/>
      </w:pPr>
      <w:r>
        <w:rPr>
          <w:b/>
        </w:rPr>
        <w:t xml:space="preserve">                                                                    </w:t>
      </w:r>
    </w:p>
    <w:sectPr w:rsidR="00050E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49E"/>
    <w:rsid w:val="00050EC1"/>
    <w:rsid w:val="000866E7"/>
    <w:rsid w:val="00094AD6"/>
    <w:rsid w:val="000A509A"/>
    <w:rsid w:val="000A5654"/>
    <w:rsid w:val="000B3050"/>
    <w:rsid w:val="000B3A3D"/>
    <w:rsid w:val="00133776"/>
    <w:rsid w:val="001A37C6"/>
    <w:rsid w:val="001C153E"/>
    <w:rsid w:val="001F6032"/>
    <w:rsid w:val="002C2893"/>
    <w:rsid w:val="002E6340"/>
    <w:rsid w:val="00310BF6"/>
    <w:rsid w:val="003112E1"/>
    <w:rsid w:val="00372ED0"/>
    <w:rsid w:val="003B2196"/>
    <w:rsid w:val="003F2637"/>
    <w:rsid w:val="00440FAA"/>
    <w:rsid w:val="004A66AB"/>
    <w:rsid w:val="0058353D"/>
    <w:rsid w:val="006062B3"/>
    <w:rsid w:val="006A2368"/>
    <w:rsid w:val="006B511E"/>
    <w:rsid w:val="00796BF3"/>
    <w:rsid w:val="007D26E1"/>
    <w:rsid w:val="0083747D"/>
    <w:rsid w:val="009166CC"/>
    <w:rsid w:val="00935103"/>
    <w:rsid w:val="009A683F"/>
    <w:rsid w:val="00A86CDF"/>
    <w:rsid w:val="00AA6220"/>
    <w:rsid w:val="00B938EC"/>
    <w:rsid w:val="00BD652A"/>
    <w:rsid w:val="00BF0E3C"/>
    <w:rsid w:val="00C614AB"/>
    <w:rsid w:val="00D54B7F"/>
    <w:rsid w:val="00D55F18"/>
    <w:rsid w:val="00D57CF4"/>
    <w:rsid w:val="00D9777D"/>
    <w:rsid w:val="00DD3098"/>
    <w:rsid w:val="00E429E9"/>
    <w:rsid w:val="00FB249E"/>
    <w:rsid w:val="00FC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73C07-5917-45FA-A9FA-E1D3F5290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Steve</cp:lastModifiedBy>
  <cp:revision>2</cp:revision>
  <cp:lastPrinted>2015-05-15T13:55:00Z</cp:lastPrinted>
  <dcterms:created xsi:type="dcterms:W3CDTF">2015-08-03T16:38:00Z</dcterms:created>
  <dcterms:modified xsi:type="dcterms:W3CDTF">2015-08-03T16:38:00Z</dcterms:modified>
</cp:coreProperties>
</file>