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D" w:rsidRDefault="00CB117D" w:rsidP="00CB117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1213 Phantom Rider Trail, Cypress Springs on the Guadalupe</w:t>
      </w:r>
    </w:p>
    <w:p w:rsidR="00393F4E" w:rsidRDefault="00CB117D" w:rsidP="00CB117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Features &amp; Upgrades</w:t>
      </w:r>
    </w:p>
    <w:p w:rsidR="00CB117D" w:rsidRDefault="00CB117D" w:rsidP="00CB117D">
      <w:pPr>
        <w:jc w:val="center"/>
        <w:rPr>
          <w:rFonts w:asciiTheme="majorHAnsi" w:hAnsiTheme="majorHAnsi"/>
          <w:sz w:val="28"/>
          <w:szCs w:val="28"/>
        </w:rPr>
      </w:pPr>
    </w:p>
    <w:p w:rsidR="00CB117D" w:rsidRDefault="00CB117D" w:rsidP="00CB11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Exterior</w:t>
      </w:r>
    </w:p>
    <w:p w:rsidR="00CB117D" w:rsidRP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B117D">
        <w:rPr>
          <w:rFonts w:asciiTheme="majorHAnsi" w:hAnsiTheme="majorHAnsi"/>
          <w:sz w:val="24"/>
          <w:szCs w:val="24"/>
        </w:rPr>
        <w:t>3.04 Acres on the Guadalupe River with 400 Ft. of Flowing River Frontage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B117D">
        <w:rPr>
          <w:rFonts w:asciiTheme="majorHAnsi" w:hAnsiTheme="majorHAnsi"/>
          <w:sz w:val="24"/>
          <w:szCs w:val="24"/>
        </w:rPr>
        <w:t>River Views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Southern Style, Full Length Covered Back Porch (700 s.f.) w/View of River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Landscaped Front Fountain Area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White Limestone/Siding Exterior w/Standing Seam Metal Roof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3,000 Gallon Rainwater Catchment System for landscaping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Nature Lover</w:t>
      </w:r>
      <w:r w:rsidR="00403C6F">
        <w:rPr>
          <w:rFonts w:asciiTheme="majorHAnsi" w:hAnsiTheme="majorHAnsi"/>
          <w:sz w:val="24"/>
          <w:szCs w:val="24"/>
        </w:rPr>
        <w:t>’s Paradise w/Abundant Wildlife features Stone Steps to River and Tranquil Front Fountain area to welcome you home</w:t>
      </w:r>
    </w:p>
    <w:p w:rsidR="00A408E7" w:rsidRDefault="00A408E7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Oversized Garage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Neighborhood River Park close by w/Picnic Tables, Grills, Restrooms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HOA Dues $90/year</w:t>
      </w:r>
    </w:p>
    <w:p w:rsidR="00CB117D" w:rsidRDefault="00CB117D" w:rsidP="00CB117D"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Interior</w:t>
      </w:r>
    </w:p>
    <w:p w:rsidR="00CB117D" w:rsidRP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3 Bedrooms/Study/4 ½ Bathrooms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Lives like a Single Story w/Master, Guest Room &amp; Study on 1</w:t>
      </w:r>
      <w:r w:rsidRPr="00CB117D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Floor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Light Filled Entry w/Wood Floors opens to Spacious Great Room w/Views to River, Yard through Tall Windows &amp; Transoms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Updated Open Kitchen w/generous Southern Living Cabinets &amp; Gorgeous Carrera Marble Center Island includes recent Top of the Line </w:t>
      </w:r>
      <w:proofErr w:type="spellStart"/>
      <w:r>
        <w:rPr>
          <w:rFonts w:asciiTheme="majorHAnsi" w:hAnsiTheme="majorHAnsi"/>
          <w:sz w:val="24"/>
          <w:szCs w:val="24"/>
        </w:rPr>
        <w:t>Jenn</w:t>
      </w:r>
      <w:proofErr w:type="spellEnd"/>
      <w:r>
        <w:rPr>
          <w:rFonts w:asciiTheme="majorHAnsi" w:hAnsiTheme="majorHAnsi"/>
          <w:sz w:val="24"/>
          <w:szCs w:val="24"/>
        </w:rPr>
        <w:t>-Air appliances</w:t>
      </w:r>
      <w:r w:rsidR="00403C6F">
        <w:rPr>
          <w:rFonts w:asciiTheme="majorHAnsi" w:hAnsiTheme="majorHAnsi"/>
          <w:sz w:val="24"/>
          <w:szCs w:val="24"/>
        </w:rPr>
        <w:t xml:space="preserve"> including:</w:t>
      </w:r>
    </w:p>
    <w:p w:rsidR="00403C6F" w:rsidRDefault="00403C6F" w:rsidP="00403C6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Double Ovens, Dishwasher, </w:t>
      </w:r>
      <w:proofErr w:type="spellStart"/>
      <w:r>
        <w:rPr>
          <w:rFonts w:asciiTheme="majorHAnsi" w:hAnsiTheme="majorHAnsi"/>
          <w:sz w:val="24"/>
          <w:szCs w:val="24"/>
        </w:rPr>
        <w:t>Cooktop</w:t>
      </w:r>
      <w:proofErr w:type="spellEnd"/>
      <w:r>
        <w:rPr>
          <w:rFonts w:asciiTheme="majorHAnsi" w:hAnsiTheme="majorHAnsi"/>
          <w:sz w:val="24"/>
          <w:szCs w:val="24"/>
        </w:rPr>
        <w:t>, Microwave plus a Trash Compactor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Butler’s Area w/Built-in China Cabinet &amp; </w:t>
      </w:r>
      <w:r w:rsidRPr="00403C6F">
        <w:rPr>
          <w:rFonts w:asciiTheme="majorHAnsi" w:hAnsiTheme="majorHAnsi"/>
          <w:sz w:val="24"/>
          <w:szCs w:val="24"/>
        </w:rPr>
        <w:t>Wine cooler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Dining Room w/Built-in Carrera Marble topped Buffet &amp; China Hutch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X-large Walk-in Pantry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Breakfast area looks out over Porch &amp; Nature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w/Built-in Bookcases and Cabinet</w:t>
      </w:r>
      <w:r w:rsidR="00403C6F">
        <w:rPr>
          <w:rFonts w:asciiTheme="majorHAnsi" w:hAnsiTheme="majorHAnsi"/>
          <w:sz w:val="24"/>
          <w:szCs w:val="24"/>
        </w:rPr>
        <w:t xml:space="preserve"> and outside access to Covered Porch</w:t>
      </w:r>
    </w:p>
    <w:p w:rsidR="00CB117D" w:rsidRDefault="00CB117D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Master Bedroom</w:t>
      </w:r>
      <w:r w:rsidR="00A408E7">
        <w:rPr>
          <w:rFonts w:asciiTheme="majorHAnsi" w:hAnsiTheme="majorHAnsi"/>
          <w:sz w:val="24"/>
          <w:szCs w:val="24"/>
        </w:rPr>
        <w:t xml:space="preserve"> on 1</w:t>
      </w:r>
      <w:r w:rsidR="00A408E7" w:rsidRPr="00A408E7">
        <w:rPr>
          <w:rFonts w:asciiTheme="majorHAnsi" w:hAnsiTheme="majorHAnsi"/>
          <w:sz w:val="24"/>
          <w:szCs w:val="24"/>
          <w:vertAlign w:val="superscript"/>
        </w:rPr>
        <w:t>st</w:t>
      </w:r>
      <w:r w:rsidR="00A408E7">
        <w:rPr>
          <w:rFonts w:asciiTheme="majorHAnsi" w:hAnsiTheme="majorHAnsi"/>
          <w:sz w:val="24"/>
          <w:szCs w:val="24"/>
        </w:rPr>
        <w:t xml:space="preserve"> Floor includes His ‘n Her Bathrooms, Large Walk-in closet</w:t>
      </w:r>
      <w:r w:rsidR="00403C6F">
        <w:rPr>
          <w:rFonts w:asciiTheme="majorHAnsi" w:hAnsiTheme="majorHAnsi"/>
          <w:sz w:val="24"/>
          <w:szCs w:val="24"/>
        </w:rPr>
        <w:t xml:space="preserve"> plus an additional Room for Study/Exercise or Nursery</w:t>
      </w:r>
    </w:p>
    <w:p w:rsidR="00403C6F" w:rsidRDefault="00403C6F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Large Upstairs Guest Suite w/Bath and Storage</w:t>
      </w:r>
    </w:p>
    <w:p w:rsidR="00403C6F" w:rsidRPr="00CB117D" w:rsidRDefault="00403C6F" w:rsidP="00CB117D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Attached Finished Workshop w/200 </w:t>
      </w:r>
      <w:proofErr w:type="spellStart"/>
      <w:r>
        <w:rPr>
          <w:rFonts w:asciiTheme="majorHAnsi" w:hAnsiTheme="majorHAnsi"/>
          <w:sz w:val="24"/>
          <w:szCs w:val="24"/>
        </w:rPr>
        <w:t>s.f</w:t>
      </w:r>
      <w:proofErr w:type="spellEnd"/>
      <w:r>
        <w:rPr>
          <w:rFonts w:asciiTheme="majorHAnsi" w:hAnsiTheme="majorHAnsi"/>
          <w:sz w:val="24"/>
          <w:szCs w:val="24"/>
        </w:rPr>
        <w:t>. is Heated and Cooled and is accessible through Laundry Room</w:t>
      </w:r>
    </w:p>
    <w:sectPr w:rsidR="00403C6F" w:rsidRPr="00CB117D" w:rsidSect="00393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88"/>
    <w:multiLevelType w:val="hybridMultilevel"/>
    <w:tmpl w:val="4322C04E"/>
    <w:lvl w:ilvl="0" w:tplc="DC462B9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17D"/>
    <w:rsid w:val="00393F4E"/>
    <w:rsid w:val="00403C6F"/>
    <w:rsid w:val="00A408E7"/>
    <w:rsid w:val="00CB117D"/>
    <w:rsid w:val="00F2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</cp:lastModifiedBy>
  <cp:revision>2</cp:revision>
  <dcterms:created xsi:type="dcterms:W3CDTF">2014-03-19T17:51:00Z</dcterms:created>
  <dcterms:modified xsi:type="dcterms:W3CDTF">2014-03-19T17:51:00Z</dcterms:modified>
</cp:coreProperties>
</file>