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693B0" w14:textId="77777777" w:rsidR="00BE79D6" w:rsidRPr="00160F7B" w:rsidRDefault="00D87645">
      <w:pPr>
        <w:rPr>
          <w:rFonts w:ascii="Times New Roman" w:hAnsi="Times New Roman" w:cs="Times New Roman"/>
          <w:sz w:val="24"/>
          <w:szCs w:val="24"/>
        </w:rPr>
      </w:pPr>
      <w:r w:rsidRPr="00160F7B">
        <w:rPr>
          <w:rFonts w:ascii="Times New Roman" w:hAnsi="Times New Roman" w:cs="Times New Roman"/>
          <w:sz w:val="24"/>
          <w:szCs w:val="24"/>
        </w:rPr>
        <w:t xml:space="preserve">Don’t miss out on this beautiful farm situated just inside Pickaway County on the Fairfield County line.  This very slightly rolling 142 acres would make a phenomenal </w:t>
      </w:r>
      <w:r w:rsidR="000C0E83" w:rsidRPr="00160F7B">
        <w:rPr>
          <w:rFonts w:ascii="Times New Roman" w:hAnsi="Times New Roman" w:cs="Times New Roman"/>
          <w:sz w:val="24"/>
          <w:szCs w:val="24"/>
        </w:rPr>
        <w:t xml:space="preserve">hunting property or homestead and the views are amazing. </w:t>
      </w:r>
      <w:r w:rsidRPr="00160F7B">
        <w:rPr>
          <w:rFonts w:ascii="Times New Roman" w:hAnsi="Times New Roman" w:cs="Times New Roman"/>
          <w:sz w:val="24"/>
          <w:szCs w:val="24"/>
        </w:rPr>
        <w:t xml:space="preserve"> Loaded with wildlife and deer sign from one side of the property to the other it is an </w:t>
      </w:r>
      <w:r w:rsidR="00160F7B" w:rsidRPr="00160F7B">
        <w:rPr>
          <w:rFonts w:ascii="Times New Roman" w:hAnsi="Times New Roman" w:cs="Times New Roman"/>
          <w:sz w:val="24"/>
          <w:szCs w:val="24"/>
        </w:rPr>
        <w:t>outdoorsman</w:t>
      </w:r>
      <w:r w:rsidR="000C0E83" w:rsidRPr="00160F7B">
        <w:rPr>
          <w:rFonts w:ascii="Times New Roman" w:hAnsi="Times New Roman" w:cs="Times New Roman"/>
          <w:sz w:val="24"/>
          <w:szCs w:val="24"/>
        </w:rPr>
        <w:t>’s</w:t>
      </w:r>
      <w:r w:rsidRPr="00160F7B">
        <w:rPr>
          <w:rFonts w:ascii="Times New Roman" w:hAnsi="Times New Roman" w:cs="Times New Roman"/>
          <w:sz w:val="24"/>
          <w:szCs w:val="24"/>
        </w:rPr>
        <w:t xml:space="preserve"> dream.</w:t>
      </w:r>
      <w:r w:rsidR="000C0E83" w:rsidRPr="00160F7B">
        <w:rPr>
          <w:rFonts w:ascii="Times New Roman" w:hAnsi="Times New Roman" w:cs="Times New Roman"/>
          <w:sz w:val="24"/>
          <w:szCs w:val="24"/>
        </w:rPr>
        <w:t xml:space="preserve"> Whether you like to hunt whitetail, rabbits, or pheasants this is the property for you. The way the fingers of woods run out </w:t>
      </w:r>
      <w:r w:rsidR="00837402" w:rsidRPr="00160F7B">
        <w:rPr>
          <w:rFonts w:ascii="Times New Roman" w:hAnsi="Times New Roman" w:cs="Times New Roman"/>
          <w:sz w:val="24"/>
          <w:szCs w:val="24"/>
        </w:rPr>
        <w:t xml:space="preserve">into the CRP it makes it ideal for the whitetail to roam. </w:t>
      </w:r>
      <w:r w:rsidR="000C0E83" w:rsidRPr="00160F7B">
        <w:rPr>
          <w:rFonts w:ascii="Times New Roman" w:hAnsi="Times New Roman" w:cs="Times New Roman"/>
          <w:sz w:val="24"/>
          <w:szCs w:val="24"/>
        </w:rPr>
        <w:t xml:space="preserve">The property consists of approximately 42 acres of woods and 100 acres of tillable. The majority of the tillable is currently in the CRP program and pays the </w:t>
      </w:r>
      <w:r w:rsidR="00160F7B" w:rsidRPr="00160F7B">
        <w:rPr>
          <w:rFonts w:ascii="Times New Roman" w:hAnsi="Times New Roman" w:cs="Times New Roman"/>
          <w:sz w:val="24"/>
          <w:szCs w:val="24"/>
        </w:rPr>
        <w:t>landowner</w:t>
      </w:r>
      <w:r w:rsidR="000C0E83" w:rsidRPr="00160F7B">
        <w:rPr>
          <w:rFonts w:ascii="Times New Roman" w:hAnsi="Times New Roman" w:cs="Times New Roman"/>
          <w:sz w:val="24"/>
          <w:szCs w:val="24"/>
        </w:rPr>
        <w:t xml:space="preserve"> over $18,000 per year.</w:t>
      </w:r>
      <w:r w:rsidR="00783D7A" w:rsidRPr="00160F7B">
        <w:rPr>
          <w:rFonts w:ascii="Times New Roman" w:hAnsi="Times New Roman" w:cs="Times New Roman"/>
          <w:sz w:val="24"/>
          <w:szCs w:val="24"/>
        </w:rPr>
        <w:t xml:space="preserve"> Some or all can be taken out of the program. </w:t>
      </w:r>
      <w:r w:rsidR="000C0E83" w:rsidRPr="00160F7B">
        <w:rPr>
          <w:rFonts w:ascii="Times New Roman" w:hAnsi="Times New Roman" w:cs="Times New Roman"/>
          <w:sz w:val="24"/>
          <w:szCs w:val="24"/>
        </w:rPr>
        <w:t xml:space="preserve"> There is a portion close to the road that is not in CRP that would make a great place to build your home or cabin. </w:t>
      </w:r>
      <w:r w:rsidR="00783D7A" w:rsidRPr="00160F7B">
        <w:rPr>
          <w:rFonts w:ascii="Times New Roman" w:hAnsi="Times New Roman" w:cs="Times New Roman"/>
          <w:sz w:val="24"/>
          <w:szCs w:val="24"/>
        </w:rPr>
        <w:t xml:space="preserve"> ALL MINERAL RIGHTS</w:t>
      </w:r>
      <w:r w:rsidR="00837402" w:rsidRPr="00160F7B">
        <w:rPr>
          <w:rFonts w:ascii="Times New Roman" w:hAnsi="Times New Roman" w:cs="Times New Roman"/>
          <w:sz w:val="24"/>
          <w:szCs w:val="24"/>
        </w:rPr>
        <w:t xml:space="preserve"> transfer with no current or active leases. </w:t>
      </w:r>
      <w:r w:rsidR="00160F7B">
        <w:rPr>
          <w:rFonts w:ascii="Times New Roman" w:hAnsi="Times New Roman" w:cs="Times New Roman"/>
          <w:sz w:val="24"/>
          <w:szCs w:val="24"/>
        </w:rPr>
        <w:t xml:space="preserve">Taxes are approximately </w:t>
      </w:r>
      <w:r w:rsidR="00783D7A" w:rsidRPr="00160F7B">
        <w:rPr>
          <w:rFonts w:ascii="Times New Roman" w:hAnsi="Times New Roman" w:cs="Times New Roman"/>
          <w:sz w:val="24"/>
          <w:szCs w:val="24"/>
        </w:rPr>
        <w:t>$1585 per year.</w:t>
      </w:r>
      <w:bookmarkStart w:id="0" w:name="_GoBack"/>
      <w:bookmarkEnd w:id="0"/>
    </w:p>
    <w:sectPr w:rsidR="00BE79D6" w:rsidRPr="00160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45"/>
    <w:rsid w:val="000C0E83"/>
    <w:rsid w:val="00160F7B"/>
    <w:rsid w:val="00783D7A"/>
    <w:rsid w:val="00837402"/>
    <w:rsid w:val="00BE79D6"/>
    <w:rsid w:val="00D8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657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appleman</dc:creator>
  <cp:lastModifiedBy>Jennifer Estep</cp:lastModifiedBy>
  <cp:revision>2</cp:revision>
  <dcterms:created xsi:type="dcterms:W3CDTF">2012-09-05T16:41:00Z</dcterms:created>
  <dcterms:modified xsi:type="dcterms:W3CDTF">2012-09-19T20:41:00Z</dcterms:modified>
</cp:coreProperties>
</file>