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66A" w:rsidRPr="00696308" w:rsidRDefault="00E136B0" w:rsidP="00696308">
      <w:pPr>
        <w:spacing w:after="0"/>
        <w:jc w:val="center"/>
        <w:rPr>
          <w:rFonts w:ascii="Copperplate Gothic Light" w:hAnsi="Copperplate Gothic Light"/>
          <w:b/>
          <w:sz w:val="36"/>
        </w:rPr>
      </w:pPr>
      <w:proofErr w:type="gramStart"/>
      <w:r w:rsidRPr="00696308">
        <w:rPr>
          <w:rFonts w:ascii="Copperplate Gothic Light" w:hAnsi="Copperplate Gothic Light"/>
          <w:b/>
          <w:sz w:val="36"/>
        </w:rPr>
        <w:t>Arrow</w:t>
      </w:r>
      <w:r w:rsidR="00696308" w:rsidRPr="00696308">
        <w:rPr>
          <w:rFonts w:ascii="Copperplate Gothic Light" w:hAnsi="Copperplate Gothic Light"/>
          <w:b/>
          <w:sz w:val="36"/>
        </w:rPr>
        <w:t xml:space="preserve">  -</w:t>
      </w:r>
      <w:proofErr w:type="gramEnd"/>
      <w:r w:rsidR="00696308" w:rsidRPr="00696308">
        <w:rPr>
          <w:rFonts w:ascii="Copperplate Gothic Light" w:hAnsi="Copperplate Gothic Light"/>
          <w:b/>
          <w:sz w:val="36"/>
        </w:rPr>
        <w:t xml:space="preserve"> </w:t>
      </w:r>
      <w:r w:rsidRPr="00696308">
        <w:rPr>
          <w:rFonts w:ascii="Copperplate Gothic Light" w:hAnsi="Copperplate Gothic Light"/>
          <w:b/>
          <w:sz w:val="36"/>
        </w:rPr>
        <w:t xml:space="preserve"> K</w:t>
      </w:r>
      <w:r w:rsidR="00696308" w:rsidRPr="00696308">
        <w:rPr>
          <w:rFonts w:ascii="Copperplate Gothic Light" w:hAnsi="Copperplate Gothic Light"/>
          <w:b/>
          <w:sz w:val="36"/>
        </w:rPr>
        <w:t xml:space="preserve">  -  </w:t>
      </w:r>
      <w:r w:rsidRPr="00696308">
        <w:rPr>
          <w:rFonts w:ascii="Copperplate Gothic Light" w:hAnsi="Copperplate Gothic Light"/>
          <w:b/>
          <w:sz w:val="36"/>
        </w:rPr>
        <w:t xml:space="preserve"> Ranch</w:t>
      </w:r>
    </w:p>
    <w:p w:rsidR="00696308" w:rsidRPr="00431248" w:rsidRDefault="00696308" w:rsidP="00696308">
      <w:pPr>
        <w:spacing w:after="0"/>
        <w:jc w:val="center"/>
        <w:rPr>
          <w:b/>
          <w:sz w:val="24"/>
        </w:rPr>
      </w:pPr>
      <w:r w:rsidRPr="00431248">
        <w:rPr>
          <w:b/>
          <w:sz w:val="24"/>
        </w:rPr>
        <w:t>3801 County Road 270</w:t>
      </w:r>
    </w:p>
    <w:p w:rsidR="00696308" w:rsidRPr="00431248" w:rsidRDefault="00696308" w:rsidP="00696308">
      <w:pPr>
        <w:spacing w:after="0"/>
        <w:jc w:val="center"/>
        <w:rPr>
          <w:b/>
          <w:sz w:val="24"/>
        </w:rPr>
      </w:pPr>
      <w:r w:rsidRPr="00431248">
        <w:rPr>
          <w:b/>
          <w:sz w:val="24"/>
        </w:rPr>
        <w:t>Cameron, TX  76520</w:t>
      </w:r>
    </w:p>
    <w:p w:rsidR="00696308" w:rsidRDefault="00696308" w:rsidP="00E136B0">
      <w:pPr>
        <w:spacing w:after="0"/>
      </w:pPr>
    </w:p>
    <w:p w:rsidR="00E136B0" w:rsidRDefault="00696308" w:rsidP="00696308">
      <w:pPr>
        <w:spacing w:after="0"/>
        <w:jc w:val="center"/>
      </w:pPr>
      <w:r>
        <w:rPr>
          <w:noProof/>
        </w:rPr>
        <w:drawing>
          <wp:inline distT="0" distB="0" distL="0" distR="0">
            <wp:extent cx="4343400" cy="2135981"/>
            <wp:effectExtent l="38100" t="57150" r="114300" b="92869"/>
            <wp:docPr id="1" name="Picture 0" descr="kinningham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ningham (59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1359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1687" w:rsidRPr="00DD1687" w:rsidRDefault="00DD1687" w:rsidP="00696308">
      <w:pPr>
        <w:spacing w:after="0"/>
        <w:jc w:val="center"/>
        <w:rPr>
          <w:sz w:val="6"/>
        </w:rPr>
      </w:pPr>
    </w:p>
    <w:p w:rsidR="002E155B" w:rsidRPr="00431248" w:rsidRDefault="00816C04" w:rsidP="00431248">
      <w:pPr>
        <w:spacing w:after="0"/>
        <w:jc w:val="center"/>
        <w:rPr>
          <w:sz w:val="28"/>
        </w:rPr>
      </w:pPr>
      <w:proofErr w:type="gramStart"/>
      <w:r>
        <w:rPr>
          <w:sz w:val="28"/>
        </w:rPr>
        <w:t>92</w:t>
      </w:r>
      <w:r w:rsidR="00D834EC">
        <w:rPr>
          <w:sz w:val="28"/>
        </w:rPr>
        <w:t>0 Acres +/-, v</w:t>
      </w:r>
      <w:r w:rsidR="002E155B" w:rsidRPr="00431248">
        <w:rPr>
          <w:sz w:val="28"/>
        </w:rPr>
        <w:t xml:space="preserve">ery rolling, picturesque property with good </w:t>
      </w:r>
      <w:r w:rsidR="00D834EC">
        <w:rPr>
          <w:sz w:val="28"/>
        </w:rPr>
        <w:t xml:space="preserve">soils </w:t>
      </w:r>
      <w:r w:rsidR="00E51A76" w:rsidRPr="00431248">
        <w:rPr>
          <w:sz w:val="28"/>
        </w:rPr>
        <w:t>and a good balance of open to wooded areas</w:t>
      </w:r>
      <w:r w:rsidR="00DD1687" w:rsidRPr="00431248">
        <w:rPr>
          <w:sz w:val="28"/>
        </w:rPr>
        <w:t>.</w:t>
      </w:r>
      <w:proofErr w:type="gramEnd"/>
      <w:r w:rsidR="00DD1687" w:rsidRPr="00431248">
        <w:rPr>
          <w:sz w:val="28"/>
        </w:rPr>
        <w:t xml:space="preserve">  Two water wells with more than 4 miles of water lines, spigots and shut-off valves</w:t>
      </w:r>
      <w:proofErr w:type="gramStart"/>
      <w:r w:rsidR="00DD1687" w:rsidRPr="00431248">
        <w:rPr>
          <w:sz w:val="28"/>
        </w:rPr>
        <w:t>,  traverse</w:t>
      </w:r>
      <w:proofErr w:type="gramEnd"/>
      <w:r w:rsidR="00DD1687" w:rsidRPr="00431248">
        <w:rPr>
          <w:sz w:val="28"/>
        </w:rPr>
        <w:t xml:space="preserve"> the property.  The property is native coverage with native and improved grasses.</w:t>
      </w:r>
    </w:p>
    <w:p w:rsidR="00696308" w:rsidRPr="00696308" w:rsidRDefault="00696308" w:rsidP="00696308">
      <w:pPr>
        <w:spacing w:after="0"/>
        <w:jc w:val="center"/>
        <w:rPr>
          <w:sz w:val="10"/>
        </w:rPr>
      </w:pPr>
    </w:p>
    <w:p w:rsidR="00696308" w:rsidRDefault="00696308" w:rsidP="00696308">
      <w:pPr>
        <w:spacing w:after="0"/>
        <w:jc w:val="center"/>
      </w:pPr>
      <w:r>
        <w:rPr>
          <w:noProof/>
        </w:rPr>
        <w:drawing>
          <wp:inline distT="0" distB="0" distL="0" distR="0">
            <wp:extent cx="1981200" cy="1485900"/>
            <wp:effectExtent l="38100" t="57150" r="114300" b="95250"/>
            <wp:docPr id="2" name="Picture 1" descr="1kinningham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kinningham (25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81200" cy="1485900"/>
            <wp:effectExtent l="38100" t="57150" r="114300" b="95250"/>
            <wp:docPr id="5" name="Picture 3" descr="kinningham (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ningham (67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00250" cy="1500188"/>
            <wp:effectExtent l="38100" t="57150" r="114300" b="100012"/>
            <wp:docPr id="3" name="Picture 2" descr="kinningham (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ningham (66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5001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155B" w:rsidRPr="00DD1687" w:rsidRDefault="002E155B" w:rsidP="00696308">
      <w:pPr>
        <w:spacing w:after="0"/>
        <w:jc w:val="center"/>
        <w:rPr>
          <w:sz w:val="14"/>
        </w:rPr>
      </w:pPr>
    </w:p>
    <w:p w:rsidR="00816C04" w:rsidRDefault="00696308" w:rsidP="00696308">
      <w:pPr>
        <w:spacing w:after="0"/>
        <w:jc w:val="center"/>
      </w:pPr>
      <w:r>
        <w:rPr>
          <w:noProof/>
        </w:rPr>
        <w:drawing>
          <wp:inline distT="0" distB="0" distL="0" distR="0">
            <wp:extent cx="4295775" cy="2943264"/>
            <wp:effectExtent l="38100" t="57150" r="123825" b="104736"/>
            <wp:docPr id="6" name="Picture 5" descr="ae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ria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534" cy="29430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6308" w:rsidRDefault="00696308" w:rsidP="00696308">
      <w:pPr>
        <w:spacing w:after="0"/>
        <w:jc w:val="center"/>
      </w:pPr>
    </w:p>
    <w:p w:rsidR="00DD1687" w:rsidRDefault="00DD1687" w:rsidP="00696308">
      <w:pPr>
        <w:spacing w:after="0"/>
        <w:jc w:val="center"/>
      </w:pPr>
    </w:p>
    <w:p w:rsidR="00DD1687" w:rsidRDefault="00DD1687" w:rsidP="00696308">
      <w:pPr>
        <w:spacing w:after="0"/>
        <w:jc w:val="center"/>
      </w:pPr>
    </w:p>
    <w:p w:rsidR="00E04DE8" w:rsidRDefault="00DD1687" w:rsidP="00696308">
      <w:pPr>
        <w:spacing w:after="0"/>
        <w:jc w:val="center"/>
      </w:pPr>
      <w:r>
        <w:rPr>
          <w:noProof/>
        </w:rPr>
        <w:drawing>
          <wp:inline distT="0" distB="0" distL="0" distR="0">
            <wp:extent cx="1971675" cy="1478756"/>
            <wp:effectExtent l="38100" t="57150" r="123825" b="102394"/>
            <wp:docPr id="4" name="Picture 3" descr="1kinningham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kinningham (4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4787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66975" cy="1850231"/>
            <wp:effectExtent l="38100" t="57150" r="123825" b="92869"/>
            <wp:docPr id="7" name="Picture 6" descr="kinningham (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ningham (73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502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0" cy="1428750"/>
            <wp:effectExtent l="38100" t="57150" r="114300" b="95250"/>
            <wp:docPr id="8" name="Picture 7" descr="kinningham (1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ningham (127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4DE8" w:rsidRPr="00431248" w:rsidRDefault="00795E02" w:rsidP="00696308">
      <w:pPr>
        <w:spacing w:after="0"/>
        <w:jc w:val="center"/>
        <w:rPr>
          <w:sz w:val="32"/>
        </w:rPr>
      </w:pPr>
      <w:r w:rsidRPr="00431248">
        <w:rPr>
          <w:sz w:val="32"/>
        </w:rPr>
        <w:t>The property offers 20 ponds</w:t>
      </w:r>
      <w:r w:rsidR="00E51A76" w:rsidRPr="00431248">
        <w:rPr>
          <w:sz w:val="32"/>
        </w:rPr>
        <w:t xml:space="preserve">, miles of trails and fencing for rotational grazing.  </w:t>
      </w:r>
      <w:r w:rsidR="00F76881" w:rsidRPr="00431248">
        <w:rPr>
          <w:sz w:val="32"/>
        </w:rPr>
        <w:t xml:space="preserve"> </w:t>
      </w:r>
    </w:p>
    <w:p w:rsidR="00E04DE8" w:rsidRDefault="00E04DE8" w:rsidP="00696308">
      <w:pPr>
        <w:spacing w:after="0"/>
        <w:jc w:val="center"/>
      </w:pPr>
    </w:p>
    <w:p w:rsidR="00DD1687" w:rsidRDefault="00DD1687" w:rsidP="00696308">
      <w:pPr>
        <w:spacing w:after="0"/>
        <w:jc w:val="center"/>
      </w:pPr>
      <w:r>
        <w:rPr>
          <w:noProof/>
        </w:rPr>
        <w:drawing>
          <wp:inline distT="0" distB="0" distL="0" distR="0">
            <wp:extent cx="1990725" cy="1493044"/>
            <wp:effectExtent l="38100" t="57150" r="123825" b="88106"/>
            <wp:docPr id="9" name="Picture 8" descr="kinningham (1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ningham (130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4930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04DE8">
        <w:rPr>
          <w:noProof/>
        </w:rPr>
        <w:drawing>
          <wp:inline distT="0" distB="0" distL="0" distR="0">
            <wp:extent cx="2266950" cy="1700213"/>
            <wp:effectExtent l="38100" t="57150" r="114300" b="90487"/>
            <wp:docPr id="14" name="Picture 11" descr="kinningham (1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ningham (110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7002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04DE8">
        <w:rPr>
          <w:noProof/>
        </w:rPr>
        <w:drawing>
          <wp:inline distT="0" distB="0" distL="0" distR="0">
            <wp:extent cx="1981200" cy="1485900"/>
            <wp:effectExtent l="38100" t="57150" r="114300" b="95250"/>
            <wp:docPr id="11" name="Picture 10" descr="kinningham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ningham (50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6C04" w:rsidRDefault="00816C04" w:rsidP="00696308">
      <w:pPr>
        <w:spacing w:after="0"/>
        <w:jc w:val="center"/>
      </w:pPr>
    </w:p>
    <w:p w:rsidR="00105047" w:rsidRDefault="00816C04" w:rsidP="00696308">
      <w:pPr>
        <w:spacing w:after="0"/>
        <w:jc w:val="center"/>
        <w:rPr>
          <w:sz w:val="32"/>
        </w:rPr>
      </w:pPr>
      <w:r w:rsidRPr="00816C04">
        <w:rPr>
          <w:sz w:val="32"/>
        </w:rPr>
        <w:t>There is an extensive barn and home site area that includes a multiuse structure of more than 5</w:t>
      </w:r>
      <w:r>
        <w:rPr>
          <w:sz w:val="32"/>
        </w:rPr>
        <w:t>,</w:t>
      </w:r>
      <w:r w:rsidRPr="00816C04">
        <w:rPr>
          <w:sz w:val="32"/>
        </w:rPr>
        <w:t>500SF of useable/livable space and storage.</w:t>
      </w:r>
    </w:p>
    <w:p w:rsidR="00816C04" w:rsidRDefault="00816C04" w:rsidP="00696308">
      <w:pPr>
        <w:spacing w:after="0"/>
        <w:jc w:val="center"/>
        <w:rPr>
          <w:sz w:val="32"/>
        </w:rPr>
      </w:pPr>
      <w:r w:rsidRPr="00816C04">
        <w:rPr>
          <w:sz w:val="32"/>
        </w:rPr>
        <w:t xml:space="preserve">  </w:t>
      </w:r>
    </w:p>
    <w:p w:rsidR="00105047" w:rsidRDefault="00816C04" w:rsidP="00696308">
      <w:pPr>
        <w:spacing w:after="0"/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189393" cy="3219450"/>
            <wp:effectExtent l="38100" t="57150" r="106507" b="95250"/>
            <wp:docPr id="12" name="Picture 11" descr="1kinningham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kinningham (13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9393" cy="3219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5047" w:rsidRDefault="00105047" w:rsidP="00696308">
      <w:pPr>
        <w:spacing w:after="0"/>
        <w:jc w:val="center"/>
        <w:rPr>
          <w:sz w:val="32"/>
        </w:rPr>
      </w:pPr>
    </w:p>
    <w:p w:rsidR="00105047" w:rsidRDefault="00105047" w:rsidP="00696308">
      <w:pPr>
        <w:spacing w:after="0"/>
        <w:jc w:val="center"/>
        <w:rPr>
          <w:sz w:val="32"/>
        </w:rPr>
      </w:pPr>
    </w:p>
    <w:p w:rsidR="00105047" w:rsidRDefault="00105047" w:rsidP="00696308">
      <w:pPr>
        <w:spacing w:after="0"/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2441575" cy="1831181"/>
            <wp:effectExtent l="38100" t="57150" r="111125" b="92869"/>
            <wp:docPr id="21" name="Picture 14" descr="kinningham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ningham (4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18311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16C04">
        <w:rPr>
          <w:noProof/>
          <w:sz w:val="32"/>
        </w:rPr>
        <w:drawing>
          <wp:inline distT="0" distB="0" distL="0" distR="0">
            <wp:extent cx="2435225" cy="1826419"/>
            <wp:effectExtent l="38100" t="57150" r="117475" b="97631"/>
            <wp:docPr id="13" name="Picture 12" descr="kinningha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ningham (2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18264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5047" w:rsidRDefault="00816C04" w:rsidP="00105047">
      <w:pPr>
        <w:spacing w:after="0"/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2390775" cy="1793081"/>
            <wp:effectExtent l="38100" t="57150" r="123825" b="92869"/>
            <wp:docPr id="17" name="Picture 16" descr="kinningham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ningham (5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7930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32"/>
        </w:rPr>
        <w:drawing>
          <wp:inline distT="0" distB="0" distL="0" distR="0">
            <wp:extent cx="2406650" cy="1804988"/>
            <wp:effectExtent l="38100" t="57150" r="107950" b="100012"/>
            <wp:docPr id="19" name="Picture 18" descr="kinningham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ningham (7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18049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6C04" w:rsidRDefault="00816C04" w:rsidP="00D93372">
      <w:pPr>
        <w:pStyle w:val="NoSpacing"/>
        <w:jc w:val="center"/>
      </w:pPr>
      <w:r>
        <w:rPr>
          <w:noProof/>
        </w:rPr>
        <w:drawing>
          <wp:inline distT="0" distB="0" distL="0" distR="0">
            <wp:extent cx="3324225" cy="2493169"/>
            <wp:effectExtent l="38100" t="57150" r="123825" b="97631"/>
            <wp:docPr id="20" name="Picture 19" descr="kinningham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ningham (10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4931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6C04" w:rsidRPr="00816C04" w:rsidRDefault="00816C04" w:rsidP="00696308">
      <w:pPr>
        <w:spacing w:after="0"/>
        <w:jc w:val="center"/>
        <w:rPr>
          <w:sz w:val="32"/>
        </w:rPr>
      </w:pPr>
      <w:r w:rsidRPr="00816C04">
        <w:rPr>
          <w:sz w:val="32"/>
        </w:rPr>
        <w:t>It features 4 bedroom</w:t>
      </w:r>
      <w:r>
        <w:rPr>
          <w:sz w:val="32"/>
        </w:rPr>
        <w:t>/bunk</w:t>
      </w:r>
      <w:r w:rsidRPr="00816C04">
        <w:rPr>
          <w:sz w:val="32"/>
        </w:rPr>
        <w:t xml:space="preserve"> areas with two and a half baths.  There is a kitchen</w:t>
      </w:r>
    </w:p>
    <w:p w:rsidR="00816C04" w:rsidRPr="00816C04" w:rsidRDefault="00816C04" w:rsidP="00696308">
      <w:pPr>
        <w:spacing w:after="0"/>
        <w:jc w:val="center"/>
        <w:rPr>
          <w:sz w:val="32"/>
        </w:rPr>
      </w:pPr>
      <w:r w:rsidRPr="00816C04">
        <w:rPr>
          <w:sz w:val="32"/>
        </w:rPr>
        <w:t xml:space="preserve"> </w:t>
      </w:r>
      <w:proofErr w:type="gramStart"/>
      <w:r w:rsidRPr="00816C04">
        <w:rPr>
          <w:sz w:val="32"/>
        </w:rPr>
        <w:t>area</w:t>
      </w:r>
      <w:proofErr w:type="gramEnd"/>
      <w:r w:rsidRPr="00816C04">
        <w:rPr>
          <w:sz w:val="32"/>
        </w:rPr>
        <w:t xml:space="preserve"> and spacious living/gathering area.    This could make a great weekend retreat or hunter’s lodge.</w:t>
      </w:r>
      <w:r>
        <w:rPr>
          <w:sz w:val="32"/>
        </w:rPr>
        <w:t xml:space="preserve">  There is a fenced garden area and green house, a patio garden with elaborate brick and stone work.  The floor in the entire building is hand-tiled.  Additionally, there are two RV’s parked and set up for additional guest/hunter’s space.</w:t>
      </w:r>
    </w:p>
    <w:p w:rsidR="00431248" w:rsidRDefault="00431248" w:rsidP="00696308">
      <w:pPr>
        <w:spacing w:after="0"/>
        <w:jc w:val="center"/>
      </w:pPr>
    </w:p>
    <w:p w:rsidR="00431248" w:rsidRDefault="00431248" w:rsidP="00696308">
      <w:pPr>
        <w:spacing w:after="0"/>
        <w:jc w:val="center"/>
        <w:rPr>
          <w:b/>
          <w:sz w:val="40"/>
        </w:rPr>
      </w:pPr>
      <w:r w:rsidRPr="00431248">
        <w:rPr>
          <w:b/>
          <w:sz w:val="40"/>
        </w:rPr>
        <w:t>Offered at $ 2,1</w:t>
      </w:r>
      <w:r w:rsidR="00D93372">
        <w:rPr>
          <w:b/>
          <w:sz w:val="40"/>
        </w:rPr>
        <w:t>44,400.00</w:t>
      </w:r>
    </w:p>
    <w:p w:rsidR="00D93372" w:rsidRDefault="00D93372" w:rsidP="00696308">
      <w:pPr>
        <w:spacing w:after="0"/>
        <w:jc w:val="center"/>
        <w:rPr>
          <w:b/>
          <w:sz w:val="40"/>
        </w:rPr>
      </w:pPr>
      <w:r>
        <w:rPr>
          <w:b/>
          <w:sz w:val="40"/>
        </w:rPr>
        <w:t>($2,330/Ac)</w:t>
      </w:r>
    </w:p>
    <w:p w:rsidR="00105047" w:rsidRDefault="00105047" w:rsidP="00696308">
      <w:pPr>
        <w:spacing w:after="0"/>
        <w:jc w:val="center"/>
        <w:rPr>
          <w:b/>
          <w:sz w:val="40"/>
        </w:rPr>
      </w:pPr>
    </w:p>
    <w:p w:rsidR="00105047" w:rsidRDefault="00105047" w:rsidP="00696308">
      <w:pPr>
        <w:spacing w:after="0"/>
        <w:jc w:val="center"/>
        <w:rPr>
          <w:b/>
          <w:sz w:val="40"/>
        </w:rPr>
      </w:pPr>
    </w:p>
    <w:p w:rsidR="00431248" w:rsidRDefault="00816C04" w:rsidP="00696308">
      <w:pPr>
        <w:spacing w:after="0"/>
        <w:jc w:val="center"/>
        <w:rPr>
          <w:b/>
          <w:sz w:val="40"/>
        </w:rPr>
      </w:pPr>
      <w:r>
        <w:rPr>
          <w:b/>
          <w:noProof/>
          <w:sz w:val="40"/>
        </w:rPr>
        <w:drawing>
          <wp:inline distT="0" distB="0" distL="0" distR="0">
            <wp:extent cx="4895850" cy="4895850"/>
            <wp:effectExtent l="38100" t="57150" r="114300" b="95250"/>
            <wp:docPr id="10" name="Picture 16" descr="to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o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4895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1248" w:rsidRDefault="00431248" w:rsidP="00696308">
      <w:pPr>
        <w:spacing w:after="0"/>
        <w:jc w:val="center"/>
        <w:rPr>
          <w:b/>
          <w:sz w:val="40"/>
        </w:rPr>
      </w:pPr>
    </w:p>
    <w:p w:rsidR="00431248" w:rsidRPr="00431248" w:rsidRDefault="00431248" w:rsidP="00696308">
      <w:pPr>
        <w:spacing w:after="0"/>
        <w:jc w:val="center"/>
        <w:rPr>
          <w:b/>
          <w:sz w:val="40"/>
        </w:rPr>
      </w:pPr>
      <w:r>
        <w:rPr>
          <w:b/>
          <w:noProof/>
          <w:sz w:val="40"/>
        </w:rPr>
        <w:drawing>
          <wp:inline distT="0" distB="0" distL="0" distR="0">
            <wp:extent cx="5019675" cy="1575156"/>
            <wp:effectExtent l="19050" t="0" r="9525" b="0"/>
            <wp:docPr id="16" name="Picture 15" descr="logo_foo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footer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157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1248" w:rsidRPr="00431248" w:rsidSect="002E155B">
      <w:pgSz w:w="12240" w:h="15840"/>
      <w:pgMar w:top="720" w:right="720" w:bottom="720" w:left="720" w:header="720" w:footer="720" w:gutter="0"/>
      <w:pgBorders w:offsetFrom="page">
        <w:top w:val="thickThinMediumGap" w:sz="24" w:space="24" w:color="984806" w:themeColor="accent6" w:themeShade="80" w:shadow="1"/>
        <w:left w:val="thickThinMediumGap" w:sz="24" w:space="24" w:color="984806" w:themeColor="accent6" w:themeShade="80" w:shadow="1"/>
        <w:bottom w:val="thickThinMediumGap" w:sz="24" w:space="24" w:color="984806" w:themeColor="accent6" w:themeShade="80" w:shadow="1"/>
        <w:right w:val="thickThinMediumGap" w:sz="24" w:space="24" w:color="984806" w:themeColor="accent6" w:themeShade="80" w:shadow="1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136B0"/>
    <w:rsid w:val="00001257"/>
    <w:rsid w:val="00010AC2"/>
    <w:rsid w:val="000140C5"/>
    <w:rsid w:val="00064BFC"/>
    <w:rsid w:val="00093E46"/>
    <w:rsid w:val="0009700B"/>
    <w:rsid w:val="000E2E5D"/>
    <w:rsid w:val="000F2CCD"/>
    <w:rsid w:val="00104E24"/>
    <w:rsid w:val="00105047"/>
    <w:rsid w:val="00131EC6"/>
    <w:rsid w:val="0014125F"/>
    <w:rsid w:val="00212687"/>
    <w:rsid w:val="0021339E"/>
    <w:rsid w:val="00215190"/>
    <w:rsid w:val="0022713E"/>
    <w:rsid w:val="0023161A"/>
    <w:rsid w:val="00261E2D"/>
    <w:rsid w:val="00264E94"/>
    <w:rsid w:val="00277D81"/>
    <w:rsid w:val="002B76B0"/>
    <w:rsid w:val="002D7BB6"/>
    <w:rsid w:val="002E1524"/>
    <w:rsid w:val="002E155B"/>
    <w:rsid w:val="002F6F6A"/>
    <w:rsid w:val="00362F3D"/>
    <w:rsid w:val="00364450"/>
    <w:rsid w:val="0037266A"/>
    <w:rsid w:val="003D0A65"/>
    <w:rsid w:val="003E4D31"/>
    <w:rsid w:val="003E68AC"/>
    <w:rsid w:val="003F484D"/>
    <w:rsid w:val="00431248"/>
    <w:rsid w:val="00440141"/>
    <w:rsid w:val="004438F9"/>
    <w:rsid w:val="00473C71"/>
    <w:rsid w:val="004C216B"/>
    <w:rsid w:val="004C5A71"/>
    <w:rsid w:val="004D44A4"/>
    <w:rsid w:val="0055009D"/>
    <w:rsid w:val="00556DE3"/>
    <w:rsid w:val="0056599A"/>
    <w:rsid w:val="005760CC"/>
    <w:rsid w:val="0058467B"/>
    <w:rsid w:val="005A0A26"/>
    <w:rsid w:val="005C013A"/>
    <w:rsid w:val="005F3714"/>
    <w:rsid w:val="00652519"/>
    <w:rsid w:val="00674635"/>
    <w:rsid w:val="00696308"/>
    <w:rsid w:val="006A108E"/>
    <w:rsid w:val="006F2540"/>
    <w:rsid w:val="00710B5F"/>
    <w:rsid w:val="0073617D"/>
    <w:rsid w:val="007520A9"/>
    <w:rsid w:val="0079267F"/>
    <w:rsid w:val="00795E02"/>
    <w:rsid w:val="007D2F91"/>
    <w:rsid w:val="007E4819"/>
    <w:rsid w:val="007E5A51"/>
    <w:rsid w:val="007E6E87"/>
    <w:rsid w:val="007F4725"/>
    <w:rsid w:val="00816C04"/>
    <w:rsid w:val="00825647"/>
    <w:rsid w:val="008342A0"/>
    <w:rsid w:val="00843F19"/>
    <w:rsid w:val="008602C0"/>
    <w:rsid w:val="00877A0C"/>
    <w:rsid w:val="00894BF1"/>
    <w:rsid w:val="008B16E3"/>
    <w:rsid w:val="008D3E07"/>
    <w:rsid w:val="00937214"/>
    <w:rsid w:val="00985A5F"/>
    <w:rsid w:val="00993550"/>
    <w:rsid w:val="00A2047F"/>
    <w:rsid w:val="00A232B6"/>
    <w:rsid w:val="00A7394C"/>
    <w:rsid w:val="00A75C55"/>
    <w:rsid w:val="00A84EB5"/>
    <w:rsid w:val="00A8511E"/>
    <w:rsid w:val="00AA3EEE"/>
    <w:rsid w:val="00AD02D2"/>
    <w:rsid w:val="00AD74EF"/>
    <w:rsid w:val="00AD7515"/>
    <w:rsid w:val="00AF2C16"/>
    <w:rsid w:val="00B06733"/>
    <w:rsid w:val="00B133F7"/>
    <w:rsid w:val="00B143B7"/>
    <w:rsid w:val="00B44548"/>
    <w:rsid w:val="00B66F7F"/>
    <w:rsid w:val="00B77728"/>
    <w:rsid w:val="00BA4A8D"/>
    <w:rsid w:val="00BA74CA"/>
    <w:rsid w:val="00BB6C65"/>
    <w:rsid w:val="00BD064B"/>
    <w:rsid w:val="00BD0C93"/>
    <w:rsid w:val="00BE72DD"/>
    <w:rsid w:val="00C05D7B"/>
    <w:rsid w:val="00C22035"/>
    <w:rsid w:val="00C30D87"/>
    <w:rsid w:val="00C41769"/>
    <w:rsid w:val="00C50310"/>
    <w:rsid w:val="00C96605"/>
    <w:rsid w:val="00CB0C25"/>
    <w:rsid w:val="00D17969"/>
    <w:rsid w:val="00D25D00"/>
    <w:rsid w:val="00D62534"/>
    <w:rsid w:val="00D834EC"/>
    <w:rsid w:val="00D93372"/>
    <w:rsid w:val="00DC0B51"/>
    <w:rsid w:val="00DC4369"/>
    <w:rsid w:val="00DD021E"/>
    <w:rsid w:val="00DD1687"/>
    <w:rsid w:val="00DD68D8"/>
    <w:rsid w:val="00DE1977"/>
    <w:rsid w:val="00E04DE8"/>
    <w:rsid w:val="00E136B0"/>
    <w:rsid w:val="00E259EF"/>
    <w:rsid w:val="00E359C1"/>
    <w:rsid w:val="00E51A76"/>
    <w:rsid w:val="00E55EB0"/>
    <w:rsid w:val="00E86BAF"/>
    <w:rsid w:val="00EB3972"/>
    <w:rsid w:val="00EC394F"/>
    <w:rsid w:val="00ED3C68"/>
    <w:rsid w:val="00ED49D4"/>
    <w:rsid w:val="00EE15EA"/>
    <w:rsid w:val="00F04214"/>
    <w:rsid w:val="00F41DE6"/>
    <w:rsid w:val="00F45B13"/>
    <w:rsid w:val="00F557CE"/>
    <w:rsid w:val="00F5777A"/>
    <w:rsid w:val="00F63670"/>
    <w:rsid w:val="00F76881"/>
    <w:rsid w:val="00F81655"/>
    <w:rsid w:val="00FC1607"/>
    <w:rsid w:val="00FD359F"/>
    <w:rsid w:val="00FF6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26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630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30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93372"/>
    <w:pPr>
      <w:spacing w:after="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4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</dc:creator>
  <cp:lastModifiedBy>Karen</cp:lastModifiedBy>
  <cp:revision>8</cp:revision>
  <cp:lastPrinted>2010-10-06T20:03:00Z</cp:lastPrinted>
  <dcterms:created xsi:type="dcterms:W3CDTF">2010-09-15T19:09:00Z</dcterms:created>
  <dcterms:modified xsi:type="dcterms:W3CDTF">2010-10-06T20:05:00Z</dcterms:modified>
</cp:coreProperties>
</file>