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6ACDDE8E"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p>
    <w:p w14:paraId="71B5C276" w14:textId="78C4EBBD" w:rsidR="00E21621" w:rsidRDefault="00CA45C2">
      <w:pPr>
        <w:rPr>
          <w:sz w:val="28"/>
          <w:szCs w:val="28"/>
        </w:rPr>
      </w:pPr>
      <w:r w:rsidRPr="00E21621">
        <w:rPr>
          <w:b/>
          <w:bCs/>
          <w:sz w:val="28"/>
          <w:szCs w:val="28"/>
        </w:rPr>
        <w:t>A</w:t>
      </w:r>
      <w:r w:rsidR="00E21621" w:rsidRPr="00E21621">
        <w:rPr>
          <w:b/>
          <w:bCs/>
          <w:sz w:val="28"/>
          <w:szCs w:val="28"/>
        </w:rPr>
        <w:t>CREAGE</w:t>
      </w:r>
      <w:r w:rsidRPr="00E21621">
        <w:rPr>
          <w:b/>
          <w:bCs/>
          <w:sz w:val="28"/>
          <w:szCs w:val="28"/>
        </w:rPr>
        <w:t>:</w:t>
      </w:r>
      <w:r>
        <w:rPr>
          <w:sz w:val="28"/>
          <w:szCs w:val="28"/>
        </w:rPr>
        <w:t xml:space="preserve"> </w:t>
      </w:r>
      <w:r w:rsidR="008F1C89">
        <w:rPr>
          <w:sz w:val="28"/>
          <w:szCs w:val="28"/>
        </w:rPr>
        <w:t>145</w:t>
      </w:r>
      <w:r>
        <w:rPr>
          <w:sz w:val="28"/>
          <w:szCs w:val="28"/>
        </w:rPr>
        <w:t xml:space="preserve"> acres more or less</w:t>
      </w:r>
      <w:r w:rsidR="00E21621">
        <w:rPr>
          <w:sz w:val="28"/>
          <w:szCs w:val="28"/>
        </w:rPr>
        <w:t xml:space="preserve">. </w:t>
      </w:r>
      <w:r w:rsidR="00E21621" w:rsidRPr="009F0F6C">
        <w:rPr>
          <w:sz w:val="28"/>
          <w:szCs w:val="28"/>
        </w:rPr>
        <w:t>If a subsequent survey by the Buyer shows a greater or less</w:t>
      </w:r>
      <w:r w:rsidR="00E21621">
        <w:rPr>
          <w:sz w:val="28"/>
          <w:szCs w:val="28"/>
        </w:rPr>
        <w:t>er acreage amount,</w:t>
      </w:r>
      <w:r w:rsidR="00E21621" w:rsidRPr="009F0F6C">
        <w:rPr>
          <w:sz w:val="28"/>
          <w:szCs w:val="28"/>
        </w:rPr>
        <w:t xml:space="preserve"> this will not affect the purchase or purchase price.</w:t>
      </w:r>
    </w:p>
    <w:p w14:paraId="2216FF46" w14:textId="7A6B1863"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$20,000</w:t>
      </w:r>
      <w:r w:rsidR="00FD5481">
        <w:rPr>
          <w:sz w:val="28"/>
          <w:szCs w:val="28"/>
        </w:rPr>
        <w:t xml:space="preserve"> payable to </w:t>
      </w:r>
      <w:r w:rsidR="008F1C89">
        <w:rPr>
          <w:sz w:val="28"/>
          <w:szCs w:val="28"/>
        </w:rPr>
        <w:t>Coffey County Land Title</w:t>
      </w:r>
      <w:r w:rsidRPr="009F0F6C">
        <w:rPr>
          <w:sz w:val="28"/>
          <w:szCs w:val="28"/>
        </w:rPr>
        <w:t xml:space="preserve"> is due </w:t>
      </w:r>
      <w:r w:rsidR="000E705E">
        <w:rPr>
          <w:sz w:val="28"/>
          <w:szCs w:val="28"/>
        </w:rPr>
        <w:t>within 48 hours of the end of the auction</w:t>
      </w:r>
      <w:r w:rsidRPr="009F0F6C">
        <w:rPr>
          <w:sz w:val="28"/>
          <w:szCs w:val="28"/>
        </w:rPr>
        <w:t>. The</w:t>
      </w:r>
      <w:r w:rsidR="00574335">
        <w:rPr>
          <w:sz w:val="28"/>
          <w:szCs w:val="28"/>
        </w:rPr>
        <w:t xml:space="preserve"> earnest</w:t>
      </w:r>
      <w:r w:rsidRPr="009F0F6C">
        <w:rPr>
          <w:sz w:val="28"/>
          <w:szCs w:val="28"/>
        </w:rPr>
        <w:t xml:space="preserve"> deposit can be paid in the form of </w:t>
      </w:r>
      <w:r w:rsidR="00E21621">
        <w:rPr>
          <w:sz w:val="28"/>
          <w:szCs w:val="28"/>
        </w:rPr>
        <w:t>p</w:t>
      </w:r>
      <w:r w:rsidRPr="009F0F6C">
        <w:rPr>
          <w:sz w:val="28"/>
          <w:szCs w:val="28"/>
        </w:rPr>
        <w:t xml:space="preserve">ersonal or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AD0FD1">
        <w:rPr>
          <w:sz w:val="28"/>
          <w:szCs w:val="28"/>
        </w:rPr>
        <w:t xml:space="preserve"> or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0E705E">
        <w:rPr>
          <w:sz w:val="28"/>
          <w:szCs w:val="28"/>
        </w:rPr>
        <w:t xml:space="preserve"> </w:t>
      </w:r>
      <w:r w:rsidR="000E705E">
        <w:rPr>
          <w:sz w:val="28"/>
          <w:szCs w:val="28"/>
        </w:rPr>
        <w:t>Successful Bidders not executing and returning their contract with Earnest  Deposit within 48 hours of the conclusion of the auction will be considered in default. If your closing is delayed for any reason, by you, as Buyer, or other parties working on your behalf, including any lender you involve, you may be declared in breach of this contract, forfeit all deposits made, and could be additionally liable for any and all cost incurred by the Seller and Vaughn-Roth Land Brokers in a subsequent resale of the property.</w:t>
      </w:r>
    </w:p>
    <w:p w14:paraId="632CABBE" w14:textId="535D368D"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239B041E" w:rsidR="00385F62" w:rsidRDefault="00574335">
      <w:pPr>
        <w:rPr>
          <w:sz w:val="28"/>
          <w:szCs w:val="28"/>
        </w:rPr>
      </w:pPr>
      <w:r w:rsidRPr="00574335">
        <w:rPr>
          <w:b/>
          <w:bCs/>
          <w:sz w:val="28"/>
          <w:szCs w:val="28"/>
        </w:rPr>
        <w:t>POSSESSION AND TENANCY:</w:t>
      </w:r>
      <w:r>
        <w:rPr>
          <w:sz w:val="28"/>
          <w:szCs w:val="28"/>
        </w:rPr>
        <w:t xml:space="preserve"> Possession of all tillable portions of the subject real estate will take place</w:t>
      </w:r>
      <w:r w:rsidR="00385F62">
        <w:rPr>
          <w:sz w:val="28"/>
          <w:szCs w:val="28"/>
        </w:rPr>
        <w:t xml:space="preserve"> at closing or</w:t>
      </w:r>
      <w:r>
        <w:rPr>
          <w:sz w:val="28"/>
          <w:szCs w:val="28"/>
        </w:rPr>
        <w:t xml:space="preserve"> after harvest of the currently growing 2019 crop</w:t>
      </w:r>
      <w:r w:rsidR="00385F62">
        <w:rPr>
          <w:sz w:val="28"/>
          <w:szCs w:val="28"/>
        </w:rPr>
        <w:t>, whichever is last with neither date to exceed</w:t>
      </w:r>
      <w:r w:rsidR="00CF5EB2">
        <w:rPr>
          <w:sz w:val="28"/>
          <w:szCs w:val="28"/>
          <w:vertAlign w:val="superscript"/>
        </w:rPr>
        <w:t xml:space="preserve"> </w:t>
      </w:r>
      <w:r w:rsidR="00CF5EB2">
        <w:rPr>
          <w:sz w:val="28"/>
          <w:szCs w:val="28"/>
        </w:rPr>
        <w:t>January 28th</w:t>
      </w:r>
      <w:r>
        <w:rPr>
          <w:sz w:val="28"/>
          <w:szCs w:val="28"/>
        </w:rPr>
        <w:t>, 20</w:t>
      </w:r>
      <w:r w:rsidR="002E3137">
        <w:rPr>
          <w:sz w:val="28"/>
          <w:szCs w:val="28"/>
        </w:rPr>
        <w:t>20</w:t>
      </w:r>
      <w:r>
        <w:rPr>
          <w:sz w:val="28"/>
          <w:szCs w:val="28"/>
        </w:rPr>
        <w:t>.</w:t>
      </w:r>
      <w:r w:rsidR="001024B6">
        <w:rPr>
          <w:sz w:val="28"/>
          <w:szCs w:val="28"/>
        </w:rPr>
        <w:t xml:space="preserve"> </w:t>
      </w:r>
      <w:r>
        <w:rPr>
          <w:sz w:val="28"/>
          <w:szCs w:val="28"/>
        </w:rPr>
        <w:t xml:space="preserve"> The property sells free of any agricultural or hunting leases for 2020.</w:t>
      </w:r>
      <w:r w:rsidR="001024B6">
        <w:rPr>
          <w:sz w:val="28"/>
          <w:szCs w:val="28"/>
        </w:rPr>
        <w:t xml:space="preserve"> The </w:t>
      </w:r>
      <w:r w:rsidR="00FD5481">
        <w:rPr>
          <w:sz w:val="28"/>
          <w:szCs w:val="28"/>
        </w:rPr>
        <w:t>currently growing 2019 crop and any proceeds related to such is being retained by the</w:t>
      </w:r>
      <w:r w:rsidR="00E4132E">
        <w:rPr>
          <w:sz w:val="28"/>
          <w:szCs w:val="28"/>
        </w:rPr>
        <w:t xml:space="preserve"> </w:t>
      </w:r>
      <w:r w:rsidR="001024B6">
        <w:rPr>
          <w:sz w:val="28"/>
          <w:szCs w:val="28"/>
        </w:rPr>
        <w:t>Sellers.</w:t>
      </w:r>
    </w:p>
    <w:p w14:paraId="4B7B586F" w14:textId="66322113" w:rsidR="00102998" w:rsidRPr="009F0F6C" w:rsidRDefault="00EB3FCB">
      <w:pPr>
        <w:rPr>
          <w:sz w:val="28"/>
          <w:szCs w:val="28"/>
        </w:rPr>
      </w:pPr>
      <w:r w:rsidRPr="00E21621">
        <w:rPr>
          <w:b/>
          <w:bCs/>
          <w:sz w:val="28"/>
          <w:szCs w:val="28"/>
        </w:rPr>
        <w:t>TAXES:</w:t>
      </w:r>
      <w:r w:rsidRPr="009F0F6C">
        <w:rPr>
          <w:sz w:val="28"/>
          <w:szCs w:val="28"/>
        </w:rPr>
        <w:t xml:space="preserve"> </w:t>
      </w:r>
      <w:r w:rsidR="008F1C89">
        <w:rPr>
          <w:sz w:val="28"/>
          <w:szCs w:val="28"/>
        </w:rPr>
        <w:t>$1,398.64</w:t>
      </w:r>
      <w:r w:rsidR="00CA45C2">
        <w:rPr>
          <w:sz w:val="28"/>
          <w:szCs w:val="28"/>
        </w:rPr>
        <w:t xml:space="preserve">. </w:t>
      </w:r>
      <w:r w:rsidRPr="009F0F6C">
        <w:rPr>
          <w:sz w:val="28"/>
          <w:szCs w:val="28"/>
        </w:rPr>
        <w:t>2019 taxes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5A1168AD" w:rsidR="00EB3FCB" w:rsidRPr="009F0F6C" w:rsidRDefault="00EB3FCB">
      <w:pPr>
        <w:rPr>
          <w:sz w:val="28"/>
          <w:szCs w:val="28"/>
        </w:rPr>
      </w:pPr>
      <w:r w:rsidRPr="00E21621">
        <w:rPr>
          <w:b/>
          <w:bCs/>
          <w:sz w:val="28"/>
          <w:szCs w:val="28"/>
        </w:rPr>
        <w:lastRenderedPageBreak/>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8F1C89">
        <w:rPr>
          <w:sz w:val="28"/>
          <w:szCs w:val="28"/>
        </w:rPr>
        <w:t>Coffey County Land Title</w:t>
      </w:r>
      <w:r w:rsidRPr="009F0F6C">
        <w:rPr>
          <w:sz w:val="28"/>
          <w:szCs w:val="28"/>
        </w:rPr>
        <w:t xml:space="preserve"> and will be updated with Buyer information prior to closing. Buyer is responsible for cost of lender’s policy.</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6FAC3740"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385F62">
        <w:rPr>
          <w:sz w:val="28"/>
          <w:szCs w:val="28"/>
        </w:rPr>
        <w:t>January 10th</w:t>
      </w:r>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ashier/</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The</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32856CCA" w:rsidR="00896504" w:rsidRPr="009F0F6C" w:rsidRDefault="00896504">
      <w:pPr>
        <w:rPr>
          <w:sz w:val="28"/>
          <w:szCs w:val="28"/>
        </w:rPr>
      </w:pPr>
      <w:r w:rsidRPr="00964BD1">
        <w:rPr>
          <w:b/>
          <w:bCs/>
          <w:sz w:val="28"/>
          <w:szCs w:val="28"/>
        </w:rPr>
        <w:t>LIQUIDATED DAM</w:t>
      </w:r>
      <w:r w:rsidR="00C55A65">
        <w:rPr>
          <w:b/>
          <w:bCs/>
          <w:sz w:val="28"/>
          <w:szCs w:val="28"/>
        </w:rPr>
        <w:t>A</w:t>
      </w:r>
      <w:r w:rsidRPr="00964BD1">
        <w:rPr>
          <w:b/>
          <w:bCs/>
          <w:sz w:val="28"/>
          <w:szCs w:val="28"/>
        </w:rPr>
        <w:t>GES:</w:t>
      </w:r>
      <w:r w:rsidRPr="009F0F6C">
        <w:rPr>
          <w:sz w:val="28"/>
          <w:szCs w:val="28"/>
        </w:rPr>
        <w:t xml:space="preserve"> Buyer will forfeit </w:t>
      </w:r>
      <w:r w:rsidR="004D6696" w:rsidRPr="009F0F6C">
        <w:rPr>
          <w:sz w:val="28"/>
          <w:szCs w:val="28"/>
        </w:rPr>
        <w:t>all</w:t>
      </w:r>
      <w:r w:rsidRPr="009F0F6C">
        <w:rPr>
          <w:sz w:val="28"/>
          <w:szCs w:val="28"/>
        </w:rPr>
        <w:t xml:space="preserve"> </w:t>
      </w:r>
      <w:r w:rsidR="004D6696">
        <w:rPr>
          <w:sz w:val="28"/>
          <w:szCs w:val="28"/>
        </w:rPr>
        <w:t xml:space="preserve">of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FD5481">
        <w:rPr>
          <w:sz w:val="28"/>
          <w:szCs w:val="28"/>
        </w:rPr>
        <w:t>Anderson County Abstract Company, LLC</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508579FB"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w:t>
      </w:r>
      <w:r w:rsidR="007A7CEA" w:rsidRPr="009F0F6C">
        <w:rPr>
          <w:sz w:val="28"/>
          <w:szCs w:val="28"/>
        </w:rPr>
        <w:lastRenderedPageBreak/>
        <w:t>are subject to the conditions and terms contained herein. The failure of any bidder to inspect or to be fully informed as to the condition of the property, will 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Any and all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0719523B" w14:textId="77777777" w:rsidR="000E705E" w:rsidRDefault="000E705E" w:rsidP="000E705E">
      <w:pPr>
        <w:rPr>
          <w:sz w:val="28"/>
          <w:szCs w:val="28"/>
        </w:rPr>
      </w:pPr>
      <w:r w:rsidRPr="00C21369">
        <w:rPr>
          <w:b/>
          <w:bCs/>
          <w:sz w:val="28"/>
          <w:szCs w:val="28"/>
        </w:rPr>
        <w:t>BIDDER OBLIGATION</w:t>
      </w:r>
      <w:r>
        <w:rPr>
          <w:b/>
          <w:bCs/>
          <w:sz w:val="28"/>
          <w:szCs w:val="28"/>
        </w:rPr>
        <w:t>S</w:t>
      </w:r>
      <w:r w:rsidRPr="00C21369">
        <w:rPr>
          <w:b/>
          <w:bCs/>
          <w:sz w:val="28"/>
          <w:szCs w:val="28"/>
        </w:rPr>
        <w:t>:</w:t>
      </w:r>
      <w:r>
        <w:rPr>
          <w:sz w:val="28"/>
          <w:szCs w:val="28"/>
        </w:rPr>
        <w:t xml:space="preserve"> A bid placed by Bidder shall be deemed conclusive proof that Bidder has read, understands and agrees to be bound by these Terms and Conditions.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3EF09CFE" w:rsidR="00385F62" w:rsidRDefault="000E705E">
      <w:pPr>
        <w:rPr>
          <w:sz w:val="28"/>
          <w:szCs w:val="28"/>
        </w:rPr>
      </w:pPr>
      <w:r w:rsidRPr="00C21369">
        <w:rPr>
          <w:b/>
          <w:bCs/>
          <w:sz w:val="28"/>
          <w:szCs w:val="28"/>
        </w:rPr>
        <w:t>DYNAMIC CLOSING:</w:t>
      </w:r>
      <w:r>
        <w:rPr>
          <w:b/>
          <w:bCs/>
          <w:sz w:val="28"/>
          <w:szCs w:val="28"/>
        </w:rPr>
        <w:t xml:space="preserve"> </w:t>
      </w:r>
      <w:r>
        <w:rPr>
          <w:sz w:val="28"/>
          <w:szCs w:val="28"/>
        </w:rPr>
        <w:t>Regarding online auctions, the closing time of an online auction automatically extends an additional five minutes whenever a bid is placed within the last five minutes of the scheduled closing time.</w:t>
      </w:r>
      <w:bookmarkStart w:id="0" w:name="_GoBack"/>
      <w:bookmarkEnd w:id="0"/>
    </w:p>
    <w:p w14:paraId="1199C6ED" w14:textId="2F1AE5C8" w:rsidR="00385F62" w:rsidRPr="009F0F6C"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to all terms and conditions of sale. The high bid is subject to Seller approval. All announcements on auction day supersede any previous marketing or advertising.</w:t>
      </w:r>
    </w:p>
    <w:sectPr w:rsidR="00385F62" w:rsidRPr="009F0F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4115" w14:textId="77777777" w:rsidR="00E03FDC" w:rsidRDefault="00E03FDC" w:rsidP="00F15456">
      <w:pPr>
        <w:spacing w:after="0" w:line="240" w:lineRule="auto"/>
      </w:pPr>
      <w:r>
        <w:separator/>
      </w:r>
    </w:p>
  </w:endnote>
  <w:endnote w:type="continuationSeparator" w:id="0">
    <w:p w14:paraId="77E549AC" w14:textId="77777777" w:rsidR="00E03FDC" w:rsidRDefault="00E03FDC"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7BF4" w14:textId="77777777" w:rsidR="00E03FDC" w:rsidRDefault="00E03FDC" w:rsidP="00F15456">
      <w:pPr>
        <w:spacing w:after="0" w:line="240" w:lineRule="auto"/>
      </w:pPr>
      <w:r>
        <w:separator/>
      </w:r>
    </w:p>
  </w:footnote>
  <w:footnote w:type="continuationSeparator" w:id="0">
    <w:p w14:paraId="2268099B" w14:textId="77777777" w:rsidR="00E03FDC" w:rsidRDefault="00E03FDC" w:rsidP="00F15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7677F"/>
    <w:rsid w:val="000E705E"/>
    <w:rsid w:val="001024B6"/>
    <w:rsid w:val="00102998"/>
    <w:rsid w:val="001227E3"/>
    <w:rsid w:val="00131A35"/>
    <w:rsid w:val="00185B2C"/>
    <w:rsid w:val="001C1842"/>
    <w:rsid w:val="001F2445"/>
    <w:rsid w:val="002646AC"/>
    <w:rsid w:val="002B5803"/>
    <w:rsid w:val="002E3137"/>
    <w:rsid w:val="00314CEF"/>
    <w:rsid w:val="00321AF5"/>
    <w:rsid w:val="00336293"/>
    <w:rsid w:val="00343C75"/>
    <w:rsid w:val="00362172"/>
    <w:rsid w:val="003640B6"/>
    <w:rsid w:val="00385F62"/>
    <w:rsid w:val="003C1C61"/>
    <w:rsid w:val="004416A0"/>
    <w:rsid w:val="004C2F46"/>
    <w:rsid w:val="004C4119"/>
    <w:rsid w:val="004D6696"/>
    <w:rsid w:val="004D7B5C"/>
    <w:rsid w:val="00542964"/>
    <w:rsid w:val="00570CE2"/>
    <w:rsid w:val="00574335"/>
    <w:rsid w:val="005A5E7E"/>
    <w:rsid w:val="005F0E66"/>
    <w:rsid w:val="00605BFB"/>
    <w:rsid w:val="00626AA1"/>
    <w:rsid w:val="0066171A"/>
    <w:rsid w:val="006751F7"/>
    <w:rsid w:val="00691A10"/>
    <w:rsid w:val="006D5AA3"/>
    <w:rsid w:val="00733F5E"/>
    <w:rsid w:val="007A7CEA"/>
    <w:rsid w:val="007C6266"/>
    <w:rsid w:val="007F4886"/>
    <w:rsid w:val="00896504"/>
    <w:rsid w:val="008C159E"/>
    <w:rsid w:val="008D0DF5"/>
    <w:rsid w:val="008F1C89"/>
    <w:rsid w:val="008F6049"/>
    <w:rsid w:val="00964BD1"/>
    <w:rsid w:val="009F0F6C"/>
    <w:rsid w:val="00A33A4F"/>
    <w:rsid w:val="00A7702B"/>
    <w:rsid w:val="00AD0FD1"/>
    <w:rsid w:val="00B131CE"/>
    <w:rsid w:val="00B25407"/>
    <w:rsid w:val="00B35E93"/>
    <w:rsid w:val="00BC4B15"/>
    <w:rsid w:val="00BE1A9A"/>
    <w:rsid w:val="00C0726C"/>
    <w:rsid w:val="00C55A65"/>
    <w:rsid w:val="00CA3E2C"/>
    <w:rsid w:val="00CA45C2"/>
    <w:rsid w:val="00CF5EB2"/>
    <w:rsid w:val="00D528B2"/>
    <w:rsid w:val="00D94DB2"/>
    <w:rsid w:val="00E03FDC"/>
    <w:rsid w:val="00E21621"/>
    <w:rsid w:val="00E41250"/>
    <w:rsid w:val="00E4132E"/>
    <w:rsid w:val="00EB1B29"/>
    <w:rsid w:val="00EB3FCB"/>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4</cp:revision>
  <cp:lastPrinted>2019-09-24T20:59:00Z</cp:lastPrinted>
  <dcterms:created xsi:type="dcterms:W3CDTF">2019-10-24T20:41:00Z</dcterms:created>
  <dcterms:modified xsi:type="dcterms:W3CDTF">2019-11-11T18:06:00Z</dcterms:modified>
</cp:coreProperties>
</file>