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29FD" w14:textId="3C4AD964" w:rsidR="00CC7AF6" w:rsidRPr="00CC7AF6" w:rsidRDefault="00CC7AF6" w:rsidP="00CC7AF6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CC7AF6">
        <w:rPr>
          <w:rFonts w:asciiTheme="majorHAnsi" w:hAnsiTheme="majorHAnsi" w:cstheme="majorHAnsi"/>
          <w:b/>
          <w:sz w:val="44"/>
          <w:szCs w:val="44"/>
          <w:u w:val="single"/>
        </w:rPr>
        <w:t>Showing Instructions 25802 Ranch Road</w:t>
      </w:r>
    </w:p>
    <w:p w14:paraId="1E82AE04" w14:textId="165A9D62" w:rsidR="00CC7AF6" w:rsidRDefault="00CC7AF6" w:rsidP="00CC7AF6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1FEBC62" w14:textId="03664E7A" w:rsidR="00AF0C4F" w:rsidRDefault="00AF0C4F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-Please text listing agent prior to showing and confirm that you have read showing instructions. Michael Mahler 254-228-6674</w:t>
      </w:r>
    </w:p>
    <w:p w14:paraId="071291A4" w14:textId="5494F819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-Property begins through gate when pavement turns to gravel. </w:t>
      </w:r>
    </w:p>
    <w:p w14:paraId="1AA051D4" w14:textId="71DA520A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-Paved road to the right takes you to the highest point of the property with a great home site. Fence and gate at the top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is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 xml:space="preserve"> the property line.</w:t>
      </w:r>
    </w:p>
    <w:p w14:paraId="5504C66E" w14:textId="76ED7A8E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-Back down on gravel road there is a gate on the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left hand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 xml:space="preserve"> side. Combo lockbox </w:t>
      </w:r>
    </w:p>
    <w:p w14:paraId="1DD3FF18" w14:textId="19F18B50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(1012) will give you key that opens long shanked master lock. </w:t>
      </w:r>
    </w:p>
    <w:p w14:paraId="2B3CA2E7" w14:textId="7023EF5B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-Please close gate when showing -cattle and horses on property.</w:t>
      </w:r>
    </w:p>
    <w:p w14:paraId="2DA27A75" w14:textId="0717ABE4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-No road to creek bottom but you could carefully drive almost all the way to it.</w:t>
      </w:r>
    </w:p>
    <w:p w14:paraId="3229F477" w14:textId="06DD6056" w:rsid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-Access creek through fence</w:t>
      </w:r>
      <w:r w:rsidR="00AF0C4F">
        <w:rPr>
          <w:rFonts w:asciiTheme="majorHAnsi" w:hAnsiTheme="majorHAnsi" w:cstheme="majorHAnsi"/>
          <w:b/>
          <w:sz w:val="28"/>
          <w:szCs w:val="28"/>
        </w:rPr>
        <w:t xml:space="preserve">. Some areas have easier access. </w:t>
      </w:r>
    </w:p>
    <w:p w14:paraId="75C577B0" w14:textId="7EB05107" w:rsidR="00AF0C4F" w:rsidRDefault="00AF0C4F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-Please lock gate and return key to combo when finished.</w:t>
      </w:r>
    </w:p>
    <w:p w14:paraId="4D218595" w14:textId="421AA450" w:rsidR="00AF0C4F" w:rsidRDefault="00AF0C4F" w:rsidP="00CC7AF6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-Please text showing comments if possible.</w:t>
      </w:r>
      <w:bookmarkStart w:id="0" w:name="_GoBack"/>
      <w:bookmarkEnd w:id="0"/>
    </w:p>
    <w:p w14:paraId="78616E2B" w14:textId="591F56BE" w:rsidR="00CC7AF6" w:rsidRPr="00CC7AF6" w:rsidRDefault="00CC7AF6" w:rsidP="00CC7AF6">
      <w:pPr>
        <w:rPr>
          <w:rFonts w:asciiTheme="majorHAnsi" w:hAnsiTheme="majorHAnsi" w:cstheme="majorHAnsi"/>
          <w:b/>
          <w:sz w:val="28"/>
          <w:szCs w:val="28"/>
        </w:rPr>
      </w:pPr>
    </w:p>
    <w:sectPr w:rsidR="00CC7AF6" w:rsidRPr="00CC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F6"/>
    <w:rsid w:val="00AF0C4F"/>
    <w:rsid w:val="00C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0853"/>
  <w15:chartTrackingRefBased/>
  <w15:docId w15:val="{EFDD4B59-BDC8-42CF-A078-2E3E5BE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Mahler</dc:creator>
  <cp:keywords/>
  <dc:description/>
  <cp:lastModifiedBy>Michael Mahler</cp:lastModifiedBy>
  <cp:revision>1</cp:revision>
  <dcterms:created xsi:type="dcterms:W3CDTF">2019-02-20T17:59:00Z</dcterms:created>
  <dcterms:modified xsi:type="dcterms:W3CDTF">2019-02-20T18:14:00Z</dcterms:modified>
</cp:coreProperties>
</file>