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DDB6" w14:textId="77777777" w:rsidR="00753BC1" w:rsidRDefault="00753BC1" w:rsidP="00753BC1">
      <w:pPr>
        <w:pStyle w:val="IntenseQuote"/>
        <w:spacing w:before="0" w:after="0" w:line="240" w:lineRule="auto"/>
        <w:jc w:val="left"/>
        <w:rPr>
          <w:szCs w:val="24"/>
        </w:rPr>
      </w:pPr>
      <w:r w:rsidRPr="00753BC1">
        <w:rPr>
          <w:color w:val="FF0000"/>
          <w:szCs w:val="24"/>
        </w:rPr>
        <w:t>ARGUTA /PARKER TRACT</w:t>
      </w:r>
      <w:r w:rsidRPr="00753BC1">
        <w:rPr>
          <w:szCs w:val="24"/>
        </w:rPr>
        <w:t xml:space="preserve"> </w:t>
      </w:r>
    </w:p>
    <w:p w14:paraId="30686542" w14:textId="77777777" w:rsidR="00753BC1" w:rsidRDefault="00753BC1" w:rsidP="00753BC1">
      <w:pPr>
        <w:pStyle w:val="IntenseQuote"/>
        <w:spacing w:before="0" w:after="0" w:line="240" w:lineRule="auto"/>
        <w:rPr>
          <w:i w:val="0"/>
          <w:iCs w:val="0"/>
          <w:szCs w:val="24"/>
        </w:rPr>
      </w:pPr>
    </w:p>
    <w:p w14:paraId="3CB72629" w14:textId="5F4D37F4" w:rsidR="00753BC1" w:rsidRPr="00753BC1" w:rsidRDefault="00753BC1" w:rsidP="00753BC1">
      <w:pPr>
        <w:pStyle w:val="IntenseQuote"/>
        <w:spacing w:before="0" w:after="0" w:line="240" w:lineRule="auto"/>
        <w:rPr>
          <w:i w:val="0"/>
          <w:iCs w:val="0"/>
          <w:szCs w:val="24"/>
        </w:rPr>
      </w:pPr>
      <w:r w:rsidRPr="00753BC1">
        <w:rPr>
          <w:i w:val="0"/>
          <w:iCs w:val="0"/>
          <w:szCs w:val="24"/>
        </w:rPr>
        <w:t>PRIME RECREATIONAL TRACT</w:t>
      </w:r>
    </w:p>
    <w:p w14:paraId="184EB8B9" w14:textId="593FB5F4" w:rsidR="00753BC1" w:rsidRPr="00753BC1" w:rsidRDefault="00753BC1" w:rsidP="00753BC1">
      <w:pPr>
        <w:pStyle w:val="IntenseQuote"/>
        <w:spacing w:before="0" w:after="0" w:line="240" w:lineRule="auto"/>
        <w:jc w:val="left"/>
        <w:rPr>
          <w:color w:val="FF0000"/>
          <w:szCs w:val="24"/>
        </w:rPr>
      </w:pPr>
    </w:p>
    <w:p w14:paraId="738ECB77" w14:textId="77777777" w:rsidR="0089253F" w:rsidRDefault="0089253F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</w:p>
    <w:p w14:paraId="2427C0DE" w14:textId="77777777" w:rsidR="0089253F" w:rsidRDefault="0089253F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</w:p>
    <w:p w14:paraId="63CF431B" w14:textId="48208F56" w:rsidR="00912704" w:rsidRPr="00CB3098" w:rsidRDefault="00912704" w:rsidP="0089253F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CB3098">
        <w:rPr>
          <w:rFonts w:eastAsia="Times New Roman" w:cs="Times New Roman"/>
          <w:bCs/>
          <w:sz w:val="28"/>
          <w:szCs w:val="28"/>
        </w:rPr>
        <w:t>" HEART OF HUNTING COUNTRY"</w:t>
      </w:r>
    </w:p>
    <w:p w14:paraId="214E4A10" w14:textId="77777777" w:rsidR="00912704" w:rsidRPr="00912704" w:rsidRDefault="00912704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</w:p>
    <w:p w14:paraId="537C06D4" w14:textId="54FB9DB3" w:rsidR="00912704" w:rsidRPr="00912704" w:rsidRDefault="00912704" w:rsidP="00912704">
      <w:pPr>
        <w:spacing w:after="0" w:line="480" w:lineRule="auto"/>
        <w:jc w:val="center"/>
        <w:rPr>
          <w:rFonts w:eastAsia="Times New Roman" w:cs="Times New Roman"/>
          <w:b w:val="0"/>
          <w:szCs w:val="24"/>
        </w:rPr>
      </w:pPr>
      <w:r w:rsidRPr="00912704">
        <w:rPr>
          <w:rFonts w:eastAsia="Times New Roman" w:cs="Times New Roman"/>
          <w:b w:val="0"/>
          <w:szCs w:val="24"/>
        </w:rPr>
        <w:t xml:space="preserve">APPROX. </w:t>
      </w:r>
      <w:r w:rsidR="00753BC1">
        <w:rPr>
          <w:rFonts w:eastAsia="Times New Roman" w:cs="Times New Roman"/>
          <w:b w:val="0"/>
          <w:szCs w:val="24"/>
        </w:rPr>
        <w:t>480</w:t>
      </w:r>
      <w:r w:rsidRPr="00912704">
        <w:rPr>
          <w:rFonts w:eastAsia="Times New Roman" w:cs="Times New Roman"/>
          <w:b w:val="0"/>
          <w:szCs w:val="24"/>
        </w:rPr>
        <w:t xml:space="preserve"> ACRES OF VACANT LAND</w:t>
      </w:r>
    </w:p>
    <w:p w14:paraId="581EC3A3" w14:textId="77777777" w:rsidR="00912704" w:rsidRPr="00912704" w:rsidRDefault="00912704" w:rsidP="00912704">
      <w:pPr>
        <w:spacing w:after="0" w:line="480" w:lineRule="auto"/>
        <w:jc w:val="center"/>
        <w:rPr>
          <w:rFonts w:eastAsia="Times New Roman" w:cs="Times New Roman"/>
          <w:b w:val="0"/>
          <w:szCs w:val="24"/>
        </w:rPr>
      </w:pPr>
      <w:r w:rsidRPr="00912704">
        <w:rPr>
          <w:rFonts w:eastAsia="Times New Roman" w:cs="Times New Roman"/>
          <w:b w:val="0"/>
          <w:szCs w:val="24"/>
        </w:rPr>
        <w:t>GREAT RECREATIONAL TRACT</w:t>
      </w:r>
    </w:p>
    <w:p w14:paraId="2F442F24" w14:textId="1A7B66E1" w:rsidR="00912704" w:rsidRPr="00912704" w:rsidRDefault="00912704" w:rsidP="00912704">
      <w:pPr>
        <w:spacing w:after="0" w:line="480" w:lineRule="auto"/>
        <w:jc w:val="center"/>
        <w:rPr>
          <w:rFonts w:eastAsia="Times New Roman" w:cs="Times New Roman"/>
          <w:b w:val="0"/>
          <w:szCs w:val="24"/>
        </w:rPr>
      </w:pPr>
      <w:r w:rsidRPr="00912704">
        <w:rPr>
          <w:rFonts w:eastAsia="Times New Roman" w:cs="Times New Roman"/>
          <w:b w:val="0"/>
          <w:szCs w:val="24"/>
        </w:rPr>
        <w:t>ALL WEATHER STREAMS</w:t>
      </w:r>
      <w:r w:rsidR="0089253F">
        <w:rPr>
          <w:rFonts w:eastAsia="Times New Roman" w:cs="Times New Roman"/>
          <w:b w:val="0"/>
          <w:szCs w:val="24"/>
        </w:rPr>
        <w:t>, CREEK THROUGH PROPERTY</w:t>
      </w:r>
    </w:p>
    <w:p w14:paraId="25A8CAF0" w14:textId="4F09D9D4" w:rsidR="00912704" w:rsidRDefault="00912704" w:rsidP="00912704">
      <w:pPr>
        <w:spacing w:after="0" w:line="480" w:lineRule="auto"/>
        <w:jc w:val="center"/>
        <w:rPr>
          <w:rFonts w:eastAsia="Times New Roman" w:cs="Times New Roman"/>
          <w:b w:val="0"/>
          <w:szCs w:val="24"/>
        </w:rPr>
      </w:pPr>
      <w:r w:rsidRPr="00912704">
        <w:rPr>
          <w:rFonts w:eastAsia="Times New Roman" w:cs="Times New Roman"/>
          <w:b w:val="0"/>
          <w:szCs w:val="24"/>
        </w:rPr>
        <w:t>REMAINDER MERCHANTABLE TIMBER</w:t>
      </w:r>
    </w:p>
    <w:p w14:paraId="47F66E9C" w14:textId="45A8D8A8" w:rsidR="0089253F" w:rsidRDefault="0089253F" w:rsidP="00912704">
      <w:pPr>
        <w:spacing w:after="0" w:line="480" w:lineRule="auto"/>
        <w:jc w:val="center"/>
        <w:rPr>
          <w:rFonts w:eastAsia="Times New Roman" w:cs="Times New Roman"/>
          <w:b w:val="0"/>
          <w:szCs w:val="24"/>
        </w:rPr>
      </w:pPr>
      <w:r>
        <w:rPr>
          <w:rFonts w:eastAsia="Times New Roman" w:cs="Times New Roman"/>
          <w:b w:val="0"/>
          <w:szCs w:val="24"/>
        </w:rPr>
        <w:t>SURROUNDED BY LARGE LANDOWNERS</w:t>
      </w:r>
    </w:p>
    <w:p w14:paraId="33E54B09" w14:textId="77777777" w:rsidR="00753BC1" w:rsidRPr="00753BC1" w:rsidRDefault="00753BC1" w:rsidP="00753BC1">
      <w:pPr>
        <w:spacing w:beforeAutospacing="1" w:after="100" w:afterAutospacing="1" w:line="240" w:lineRule="auto"/>
        <w:jc w:val="both"/>
        <w:rPr>
          <w:rFonts w:ascii="HGPMinchoE" w:eastAsia="HGPMinchoE" w:hAnsi="HGPMinchoE" w:cs="Arial"/>
          <w:b w:val="0"/>
          <w:i/>
          <w:iCs/>
          <w:color w:val="000000"/>
          <w:szCs w:val="24"/>
        </w:rPr>
      </w:pPr>
      <w:r w:rsidRPr="00753BC1">
        <w:rPr>
          <w:rFonts w:ascii="HGPMinchoE" w:eastAsia="HGPMinchoE" w:hAnsi="HGPMinchoE" w:cs="Arial"/>
          <w:b w:val="0"/>
          <w:i/>
          <w:iCs/>
          <w:color w:val="000000"/>
          <w:szCs w:val="24"/>
        </w:rPr>
        <w:t>The Parker tract is 480 acres near Spring Hill. There are 120 acres of 2019 planted Loblolly and +/- 80 acres of 2010 plantation that has been thinned one time. In 2022 we clearcut +/- 92 acres that are scheduled to be replanted this fall. The remainder of the tract’s acreage is creek bottom hardwood and SMZ.</w:t>
      </w:r>
    </w:p>
    <w:p w14:paraId="3EC5D0F4" w14:textId="014B732F" w:rsidR="0089253F" w:rsidRPr="0089253F" w:rsidRDefault="0089253F" w:rsidP="00912704">
      <w:pPr>
        <w:spacing w:after="0" w:line="480" w:lineRule="auto"/>
        <w:jc w:val="center"/>
        <w:rPr>
          <w:rFonts w:eastAsia="Times New Roman" w:cs="Times New Roman"/>
          <w:b w:val="0"/>
          <w:i/>
          <w:iCs/>
          <w:sz w:val="22"/>
          <w:szCs w:val="22"/>
        </w:rPr>
      </w:pPr>
      <w:r w:rsidRPr="0089253F">
        <w:rPr>
          <w:rFonts w:eastAsia="Times New Roman" w:cs="Times New Roman"/>
          <w:b w:val="0"/>
          <w:i/>
          <w:iCs/>
          <w:sz w:val="22"/>
          <w:szCs w:val="22"/>
        </w:rPr>
        <w:t>APPROX. 20 MILES N.W. OF EUFAULA</w:t>
      </w:r>
    </w:p>
    <w:p w14:paraId="17C06F27" w14:textId="77777777" w:rsidR="0089253F" w:rsidRPr="0089253F" w:rsidRDefault="00912704" w:rsidP="00912704">
      <w:pPr>
        <w:spacing w:after="0" w:line="480" w:lineRule="auto"/>
        <w:jc w:val="center"/>
        <w:rPr>
          <w:rFonts w:eastAsia="Times New Roman" w:cs="Times New Roman"/>
          <w:b w:val="0"/>
          <w:i/>
          <w:iCs/>
          <w:sz w:val="22"/>
          <w:szCs w:val="22"/>
        </w:rPr>
      </w:pPr>
      <w:r w:rsidRPr="0089253F">
        <w:rPr>
          <w:rFonts w:eastAsia="Times New Roman" w:cs="Times New Roman"/>
          <w:b w:val="0"/>
          <w:i/>
          <w:iCs/>
          <w:sz w:val="22"/>
          <w:szCs w:val="22"/>
        </w:rPr>
        <w:t xml:space="preserve">APPROX. 2 MILES FROM INTERSECTION OF SPRINGHILL </w:t>
      </w:r>
      <w:r w:rsidR="0089253F" w:rsidRPr="0089253F">
        <w:rPr>
          <w:rFonts w:eastAsia="Times New Roman" w:cs="Times New Roman"/>
          <w:b w:val="0"/>
          <w:i/>
          <w:iCs/>
          <w:sz w:val="22"/>
          <w:szCs w:val="22"/>
        </w:rPr>
        <w:t>R</w:t>
      </w:r>
      <w:r w:rsidRPr="0089253F">
        <w:rPr>
          <w:rFonts w:eastAsia="Times New Roman" w:cs="Times New Roman"/>
          <w:b w:val="0"/>
          <w:i/>
          <w:iCs/>
          <w:sz w:val="22"/>
          <w:szCs w:val="22"/>
        </w:rPr>
        <w:t>D</w:t>
      </w:r>
      <w:r w:rsidR="0089253F" w:rsidRPr="0089253F">
        <w:rPr>
          <w:rFonts w:eastAsia="Times New Roman" w:cs="Times New Roman"/>
          <w:b w:val="0"/>
          <w:i/>
          <w:iCs/>
          <w:sz w:val="22"/>
          <w:szCs w:val="22"/>
        </w:rPr>
        <w:t>.</w:t>
      </w:r>
      <w:r w:rsidRPr="0089253F">
        <w:rPr>
          <w:rFonts w:eastAsia="Times New Roman" w:cs="Times New Roman"/>
          <w:b w:val="0"/>
          <w:i/>
          <w:iCs/>
          <w:sz w:val="22"/>
          <w:szCs w:val="22"/>
        </w:rPr>
        <w:t xml:space="preserve"> </w:t>
      </w:r>
    </w:p>
    <w:p w14:paraId="577E301A" w14:textId="23BE0B7F" w:rsidR="00912704" w:rsidRPr="0089253F" w:rsidRDefault="00912704" w:rsidP="00912704">
      <w:pPr>
        <w:spacing w:after="0" w:line="480" w:lineRule="auto"/>
        <w:jc w:val="center"/>
        <w:rPr>
          <w:rFonts w:eastAsia="Times New Roman" w:cs="Times New Roman"/>
          <w:b w:val="0"/>
          <w:i/>
          <w:iCs/>
          <w:sz w:val="22"/>
          <w:szCs w:val="22"/>
        </w:rPr>
      </w:pPr>
      <w:r w:rsidRPr="0089253F">
        <w:rPr>
          <w:rFonts w:eastAsia="Times New Roman" w:cs="Times New Roman"/>
          <w:b w:val="0"/>
          <w:i/>
          <w:iCs/>
          <w:sz w:val="22"/>
          <w:szCs w:val="22"/>
        </w:rPr>
        <w:t xml:space="preserve">49 </w:t>
      </w:r>
      <w:r w:rsidR="0089253F" w:rsidRPr="0089253F">
        <w:rPr>
          <w:rFonts w:eastAsia="Times New Roman" w:cs="Times New Roman"/>
          <w:b w:val="0"/>
          <w:i/>
          <w:iCs/>
          <w:sz w:val="22"/>
          <w:szCs w:val="22"/>
        </w:rPr>
        <w:t xml:space="preserve">EAST &amp; BARBOUR CO. RD. 89 </w:t>
      </w:r>
      <w:r w:rsidRPr="0089253F">
        <w:rPr>
          <w:rFonts w:eastAsia="Times New Roman" w:cs="Times New Roman"/>
          <w:b w:val="0"/>
          <w:i/>
          <w:iCs/>
          <w:sz w:val="22"/>
          <w:szCs w:val="22"/>
        </w:rPr>
        <w:t>TOWARD RUTHERFORD</w:t>
      </w:r>
    </w:p>
    <w:p w14:paraId="1F084A43" w14:textId="77777777" w:rsidR="00912704" w:rsidRPr="00912704" w:rsidRDefault="00912704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</w:p>
    <w:p w14:paraId="1C15A6A3" w14:textId="4CA6EF86" w:rsidR="00912704" w:rsidRPr="0089253F" w:rsidRDefault="00912704" w:rsidP="0089253F">
      <w:pPr>
        <w:pStyle w:val="IntenseQuote"/>
        <w:rPr>
          <w:rStyle w:val="IntenseEmphasis"/>
        </w:rPr>
      </w:pPr>
      <w:r w:rsidRPr="0089253F">
        <w:rPr>
          <w:rStyle w:val="IntenseEmphasis"/>
        </w:rPr>
        <w:t xml:space="preserve">$ </w:t>
      </w:r>
      <w:r w:rsidR="00753BC1">
        <w:rPr>
          <w:rStyle w:val="IntenseEmphasis"/>
        </w:rPr>
        <w:t>2850</w:t>
      </w:r>
      <w:r w:rsidRPr="0089253F">
        <w:rPr>
          <w:rStyle w:val="IntenseEmphasis"/>
        </w:rPr>
        <w:t>.00 PER ACRE</w:t>
      </w:r>
    </w:p>
    <w:p w14:paraId="5BC3F1AC" w14:textId="77777777" w:rsidR="0089253F" w:rsidRDefault="0089253F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</w:p>
    <w:p w14:paraId="5044108E" w14:textId="4FE9EA07" w:rsidR="0089253F" w:rsidRPr="00912704" w:rsidRDefault="00912704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  <w:r w:rsidRPr="00912704">
        <w:rPr>
          <w:rFonts w:eastAsia="Times New Roman" w:cs="Times New Roman"/>
          <w:b w:val="0"/>
          <w:szCs w:val="24"/>
        </w:rPr>
        <w:t>CONTACT:</w:t>
      </w:r>
    </w:p>
    <w:p w14:paraId="78D82521" w14:textId="77777777" w:rsidR="00912704" w:rsidRPr="00912704" w:rsidRDefault="00912704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</w:p>
    <w:p w14:paraId="17156DE8" w14:textId="77777777" w:rsidR="00912704" w:rsidRPr="00912704" w:rsidRDefault="00912704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  <w:r w:rsidRPr="00912704">
        <w:rPr>
          <w:rFonts w:eastAsia="Times New Roman" w:cs="Times New Roman"/>
          <w:b w:val="0"/>
          <w:szCs w:val="24"/>
        </w:rPr>
        <w:t>JEANIE TILLIS, BROKER</w:t>
      </w:r>
    </w:p>
    <w:p w14:paraId="2C262E21" w14:textId="77777777" w:rsidR="00912704" w:rsidRPr="00912704" w:rsidRDefault="00912704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  <w:r w:rsidRPr="00912704">
        <w:rPr>
          <w:rFonts w:eastAsia="Times New Roman" w:cs="Times New Roman"/>
          <w:b w:val="0"/>
          <w:szCs w:val="24"/>
        </w:rPr>
        <w:t>LAKE REAL ESTATE</w:t>
      </w:r>
    </w:p>
    <w:p w14:paraId="4FC48174" w14:textId="77777777" w:rsidR="00912704" w:rsidRPr="00912704" w:rsidRDefault="00912704" w:rsidP="00912704">
      <w:pPr>
        <w:spacing w:after="0" w:line="240" w:lineRule="auto"/>
        <w:rPr>
          <w:rFonts w:eastAsia="Times New Roman" w:cs="Times New Roman"/>
          <w:b w:val="0"/>
          <w:szCs w:val="24"/>
        </w:rPr>
      </w:pPr>
      <w:r w:rsidRPr="00912704">
        <w:rPr>
          <w:rFonts w:eastAsia="Times New Roman" w:cs="Times New Roman"/>
          <w:b w:val="0"/>
          <w:szCs w:val="24"/>
        </w:rPr>
        <w:t>334-750-9800</w:t>
      </w:r>
    </w:p>
    <w:p w14:paraId="79FCA091" w14:textId="77777777" w:rsidR="00717427" w:rsidRDefault="00717427"/>
    <w:sectPr w:rsidR="007174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3B2D" w14:textId="77777777" w:rsidR="00EF0421" w:rsidRDefault="00EF0421" w:rsidP="0089253F">
      <w:pPr>
        <w:spacing w:after="0" w:line="240" w:lineRule="auto"/>
      </w:pPr>
      <w:r>
        <w:separator/>
      </w:r>
    </w:p>
  </w:endnote>
  <w:endnote w:type="continuationSeparator" w:id="0">
    <w:p w14:paraId="098A66BE" w14:textId="77777777" w:rsidR="00EF0421" w:rsidRDefault="00EF0421" w:rsidP="0089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6EBB" w14:textId="77777777" w:rsidR="00EF0421" w:rsidRDefault="00EF0421" w:rsidP="0089253F">
      <w:pPr>
        <w:spacing w:after="0" w:line="240" w:lineRule="auto"/>
      </w:pPr>
      <w:r>
        <w:separator/>
      </w:r>
    </w:p>
  </w:footnote>
  <w:footnote w:type="continuationSeparator" w:id="0">
    <w:p w14:paraId="3D4E844F" w14:textId="77777777" w:rsidR="00EF0421" w:rsidRDefault="00EF0421" w:rsidP="0089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2433" w14:textId="4B4D12DF" w:rsidR="0089253F" w:rsidRPr="00753BC1" w:rsidRDefault="0089253F" w:rsidP="0089253F">
    <w:pPr>
      <w:pStyle w:val="Header"/>
      <w:jc w:val="center"/>
      <w:rPr>
        <w:rFonts w:ascii="HGPMinchoE" w:eastAsia="HGPMinchoE" w:hAnsi="HGPMinchoE"/>
        <w:sz w:val="32"/>
        <w:szCs w:val="24"/>
        <w:lang w:val="it-IT"/>
      </w:rPr>
    </w:pPr>
    <w:r w:rsidRPr="00753BC1">
      <w:rPr>
        <w:rFonts w:ascii="HGPMinchoE" w:eastAsia="HGPMinchoE" w:hAnsi="HGPMinchoE"/>
        <w:sz w:val="32"/>
        <w:szCs w:val="24"/>
        <w:lang w:val="it-IT"/>
      </w:rPr>
      <w:t>LAKE REAL ESTATE</w:t>
    </w:r>
  </w:p>
  <w:p w14:paraId="6EBD9825" w14:textId="2F9C05C7" w:rsidR="0089253F" w:rsidRPr="0089253F" w:rsidRDefault="0089253F" w:rsidP="0089253F">
    <w:pPr>
      <w:pStyle w:val="Header"/>
      <w:jc w:val="center"/>
      <w:rPr>
        <w:rFonts w:ascii="HGPMinchoE" w:eastAsia="HGPMinchoE" w:hAnsi="HGPMinchoE"/>
        <w:lang w:val="it-IT"/>
      </w:rPr>
    </w:pPr>
    <w:r w:rsidRPr="0089253F">
      <w:rPr>
        <w:rFonts w:ascii="HGPMinchoE" w:eastAsia="HGPMinchoE" w:hAnsi="HGPMinchoE"/>
        <w:lang w:val="it-IT"/>
      </w:rPr>
      <w:t>1560 S. EUFAULA AVE. - STE. 11</w:t>
    </w:r>
  </w:p>
  <w:p w14:paraId="4DAB821B" w14:textId="341DC32F" w:rsidR="0089253F" w:rsidRPr="0089253F" w:rsidRDefault="0089253F" w:rsidP="0089253F">
    <w:pPr>
      <w:pStyle w:val="Header"/>
      <w:jc w:val="center"/>
      <w:rPr>
        <w:rFonts w:ascii="HGPMinchoE" w:eastAsia="HGPMinchoE" w:hAnsi="HGPMinchoE"/>
        <w:lang w:val="it-IT"/>
      </w:rPr>
    </w:pPr>
    <w:r w:rsidRPr="0089253F">
      <w:rPr>
        <w:rFonts w:ascii="HGPMinchoE" w:eastAsia="HGPMinchoE" w:hAnsi="HGPMinchoE"/>
        <w:lang w:val="it-IT"/>
      </w:rPr>
      <w:t>EUFAULA, AL 36027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4"/>
    <w:rsid w:val="00717427"/>
    <w:rsid w:val="00753BC1"/>
    <w:rsid w:val="00871FCB"/>
    <w:rsid w:val="0089253F"/>
    <w:rsid w:val="00912704"/>
    <w:rsid w:val="00CB3098"/>
    <w:rsid w:val="00E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A4638"/>
  <w15:chartTrackingRefBased/>
  <w15:docId w15:val="{0C85EB88-EDDB-496F-B432-D802528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925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53F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89253F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89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3F"/>
  </w:style>
  <w:style w:type="paragraph" w:styleId="Footer">
    <w:name w:val="footer"/>
    <w:basedOn w:val="Normal"/>
    <w:link w:val="FooterChar"/>
    <w:uiPriority w:val="99"/>
    <w:unhideWhenUsed/>
    <w:rsid w:val="0089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Real Estate Eufaula AL</dc:creator>
  <cp:keywords/>
  <dc:description/>
  <cp:lastModifiedBy>Lake Real Estate Eufaula AL</cp:lastModifiedBy>
  <cp:revision>4</cp:revision>
  <cp:lastPrinted>2023-02-13T21:15:00Z</cp:lastPrinted>
  <dcterms:created xsi:type="dcterms:W3CDTF">2023-02-13T21:14:00Z</dcterms:created>
  <dcterms:modified xsi:type="dcterms:W3CDTF">2023-06-14T15:50:00Z</dcterms:modified>
</cp:coreProperties>
</file>